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6B809" w14:textId="31C918E7" w:rsidR="00FD5014" w:rsidRPr="008F4157" w:rsidRDefault="00FD5014" w:rsidP="00FD5014">
      <w:pPr>
        <w:spacing w:line="276" w:lineRule="auto"/>
        <w:ind w:right="-284"/>
        <w:rPr>
          <w:rFonts w:ascii="Arial" w:hAnsi="Arial" w:cs="Arial"/>
          <w:i/>
          <w:sz w:val="22"/>
          <w:szCs w:val="22"/>
        </w:rPr>
      </w:pPr>
    </w:p>
    <w:p w14:paraId="77F63434" w14:textId="77777777" w:rsidR="008F4157" w:rsidRPr="008F4157" w:rsidRDefault="008F4157" w:rsidP="008F4157">
      <w:pPr>
        <w:rPr>
          <w:rFonts w:ascii="Arial" w:hAnsi="Arial" w:cs="Arial"/>
          <w:b/>
          <w:sz w:val="22"/>
          <w:szCs w:val="22"/>
          <w:u w:val="single"/>
        </w:rPr>
      </w:pPr>
      <w:r w:rsidRPr="008F4157">
        <w:rPr>
          <w:rFonts w:ascii="Arial" w:hAnsi="Arial" w:cs="Arial"/>
          <w:b/>
          <w:sz w:val="22"/>
          <w:szCs w:val="22"/>
          <w:u w:val="single"/>
        </w:rPr>
        <w:t>Bewertungskriterien:</w:t>
      </w:r>
    </w:p>
    <w:p w14:paraId="3B3D9744" w14:textId="77777777" w:rsidR="008F4157" w:rsidRPr="008F4157" w:rsidRDefault="008F4157" w:rsidP="008F4157">
      <w:pPr>
        <w:rPr>
          <w:rFonts w:ascii="Arial" w:hAnsi="Arial" w:cs="Arial"/>
          <w:b/>
          <w:sz w:val="22"/>
          <w:szCs w:val="22"/>
        </w:rPr>
      </w:pPr>
    </w:p>
    <w:p w14:paraId="44E0E697" w14:textId="77777777" w:rsidR="008F4157" w:rsidRPr="008F4157" w:rsidRDefault="008F4157" w:rsidP="008F4157">
      <w:pPr>
        <w:rPr>
          <w:rFonts w:ascii="Arial" w:hAnsi="Arial" w:cs="Arial"/>
          <w:b/>
          <w:sz w:val="22"/>
          <w:szCs w:val="22"/>
        </w:rPr>
      </w:pPr>
    </w:p>
    <w:p w14:paraId="02FB155D" w14:textId="77777777" w:rsidR="008F4157" w:rsidRPr="008F4157" w:rsidRDefault="008F4157" w:rsidP="008F4157">
      <w:pPr>
        <w:rPr>
          <w:rFonts w:ascii="Arial" w:hAnsi="Arial" w:cs="Arial"/>
          <w:sz w:val="22"/>
          <w:szCs w:val="22"/>
        </w:rPr>
      </w:pPr>
      <w:r w:rsidRPr="008F4157">
        <w:rPr>
          <w:rFonts w:ascii="Arial" w:hAnsi="Arial" w:cs="Arial"/>
          <w:sz w:val="22"/>
          <w:szCs w:val="22"/>
        </w:rPr>
        <w:t>Die Kriterien werden wie folgt gewichtet:</w:t>
      </w:r>
    </w:p>
    <w:p w14:paraId="756F307A" w14:textId="77777777" w:rsidR="008F4157" w:rsidRPr="008F4157" w:rsidRDefault="008F4157" w:rsidP="008F415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19"/>
        <w:gridCol w:w="3000"/>
      </w:tblGrid>
      <w:tr w:rsidR="008F4157" w:rsidRPr="008F4157" w14:paraId="0D5B4B4F" w14:textId="77777777" w:rsidTr="002166E0">
        <w:tc>
          <w:tcPr>
            <w:tcW w:w="3070" w:type="dxa"/>
            <w:tcBorders>
              <w:top w:val="single" w:sz="12" w:space="0" w:color="auto"/>
              <w:left w:val="single" w:sz="12" w:space="0" w:color="auto"/>
              <w:bottom w:val="single" w:sz="12" w:space="0" w:color="auto"/>
              <w:right w:val="single" w:sz="6" w:space="0" w:color="auto"/>
            </w:tcBorders>
            <w:shd w:val="clear" w:color="auto" w:fill="auto"/>
          </w:tcPr>
          <w:p w14:paraId="45A3B228" w14:textId="77777777" w:rsidR="008F4157" w:rsidRPr="008F4157" w:rsidRDefault="008F4157" w:rsidP="002166E0">
            <w:pPr>
              <w:rPr>
                <w:rFonts w:ascii="Arial" w:hAnsi="Arial" w:cs="Arial"/>
                <w:b/>
                <w:sz w:val="22"/>
                <w:szCs w:val="22"/>
              </w:rPr>
            </w:pPr>
            <w:r w:rsidRPr="008F4157">
              <w:rPr>
                <w:rFonts w:ascii="Arial" w:hAnsi="Arial" w:cs="Arial"/>
                <w:b/>
                <w:sz w:val="22"/>
                <w:szCs w:val="22"/>
              </w:rPr>
              <w:t>Kriterium</w:t>
            </w:r>
          </w:p>
        </w:tc>
        <w:tc>
          <w:tcPr>
            <w:tcW w:w="3071" w:type="dxa"/>
            <w:tcBorders>
              <w:top w:val="single" w:sz="12" w:space="0" w:color="auto"/>
              <w:left w:val="single" w:sz="6" w:space="0" w:color="auto"/>
              <w:bottom w:val="single" w:sz="12" w:space="0" w:color="auto"/>
              <w:right w:val="single" w:sz="6" w:space="0" w:color="auto"/>
            </w:tcBorders>
            <w:shd w:val="clear" w:color="auto" w:fill="auto"/>
          </w:tcPr>
          <w:p w14:paraId="33F6806C" w14:textId="77777777" w:rsidR="008F4157" w:rsidRPr="008F4157" w:rsidRDefault="008F4157" w:rsidP="002166E0">
            <w:pPr>
              <w:rPr>
                <w:rFonts w:ascii="Arial" w:hAnsi="Arial" w:cs="Arial"/>
                <w:b/>
                <w:sz w:val="22"/>
                <w:szCs w:val="22"/>
              </w:rPr>
            </w:pPr>
            <w:r w:rsidRPr="008F4157">
              <w:rPr>
                <w:rFonts w:ascii="Arial" w:hAnsi="Arial" w:cs="Arial"/>
                <w:b/>
                <w:sz w:val="22"/>
                <w:szCs w:val="22"/>
              </w:rPr>
              <w:t>G</w:t>
            </w:r>
            <w:bookmarkStart w:id="0" w:name="_GoBack"/>
            <w:bookmarkEnd w:id="0"/>
            <w:r w:rsidRPr="008F4157">
              <w:rPr>
                <w:rFonts w:ascii="Arial" w:hAnsi="Arial" w:cs="Arial"/>
                <w:b/>
                <w:sz w:val="22"/>
                <w:szCs w:val="22"/>
              </w:rPr>
              <w:t>ewichtung</w:t>
            </w:r>
          </w:p>
        </w:tc>
        <w:tc>
          <w:tcPr>
            <w:tcW w:w="3071" w:type="dxa"/>
            <w:tcBorders>
              <w:top w:val="single" w:sz="12" w:space="0" w:color="auto"/>
              <w:left w:val="single" w:sz="6" w:space="0" w:color="auto"/>
              <w:bottom w:val="single" w:sz="12" w:space="0" w:color="auto"/>
              <w:right w:val="single" w:sz="12" w:space="0" w:color="auto"/>
            </w:tcBorders>
            <w:shd w:val="clear" w:color="auto" w:fill="auto"/>
          </w:tcPr>
          <w:p w14:paraId="12A98B8D" w14:textId="77777777" w:rsidR="008F4157" w:rsidRPr="008F4157" w:rsidRDefault="008F4157" w:rsidP="002166E0">
            <w:pPr>
              <w:rPr>
                <w:rFonts w:ascii="Arial" w:hAnsi="Arial" w:cs="Arial"/>
                <w:b/>
                <w:sz w:val="22"/>
                <w:szCs w:val="22"/>
              </w:rPr>
            </w:pPr>
            <w:r w:rsidRPr="008F4157">
              <w:rPr>
                <w:rFonts w:ascii="Arial" w:hAnsi="Arial" w:cs="Arial"/>
                <w:b/>
                <w:sz w:val="22"/>
                <w:szCs w:val="22"/>
              </w:rPr>
              <w:t>Faktor</w:t>
            </w:r>
          </w:p>
        </w:tc>
      </w:tr>
      <w:tr w:rsidR="008F4157" w:rsidRPr="008F4157" w14:paraId="78128695" w14:textId="77777777" w:rsidTr="002166E0">
        <w:tc>
          <w:tcPr>
            <w:tcW w:w="3070" w:type="dxa"/>
            <w:tcBorders>
              <w:top w:val="single" w:sz="12" w:space="0" w:color="auto"/>
            </w:tcBorders>
            <w:shd w:val="clear" w:color="auto" w:fill="auto"/>
          </w:tcPr>
          <w:p w14:paraId="0264DA30" w14:textId="77777777" w:rsidR="008F4157" w:rsidRPr="008F4157" w:rsidRDefault="008F4157" w:rsidP="002166E0">
            <w:pPr>
              <w:rPr>
                <w:rFonts w:ascii="Arial" w:hAnsi="Arial" w:cs="Arial"/>
                <w:sz w:val="22"/>
                <w:szCs w:val="22"/>
              </w:rPr>
            </w:pPr>
            <w:r w:rsidRPr="008F4157">
              <w:rPr>
                <w:rFonts w:ascii="Arial" w:hAnsi="Arial" w:cs="Arial"/>
                <w:sz w:val="22"/>
                <w:szCs w:val="22"/>
              </w:rPr>
              <w:t>Preis</w:t>
            </w:r>
          </w:p>
        </w:tc>
        <w:tc>
          <w:tcPr>
            <w:tcW w:w="3071" w:type="dxa"/>
            <w:tcBorders>
              <w:top w:val="single" w:sz="12" w:space="0" w:color="auto"/>
            </w:tcBorders>
            <w:shd w:val="clear" w:color="auto" w:fill="auto"/>
          </w:tcPr>
          <w:p w14:paraId="721317A9" w14:textId="77777777" w:rsidR="008F4157" w:rsidRPr="008F4157" w:rsidRDefault="008F4157" w:rsidP="002166E0">
            <w:pPr>
              <w:rPr>
                <w:rFonts w:ascii="Arial" w:hAnsi="Arial" w:cs="Arial"/>
                <w:sz w:val="22"/>
                <w:szCs w:val="22"/>
              </w:rPr>
            </w:pPr>
            <w:r w:rsidRPr="008F4157">
              <w:rPr>
                <w:rFonts w:ascii="Arial" w:hAnsi="Arial" w:cs="Arial"/>
                <w:sz w:val="22"/>
                <w:szCs w:val="22"/>
              </w:rPr>
              <w:t>40%</w:t>
            </w:r>
          </w:p>
        </w:tc>
        <w:tc>
          <w:tcPr>
            <w:tcW w:w="3071" w:type="dxa"/>
            <w:tcBorders>
              <w:top w:val="single" w:sz="12" w:space="0" w:color="auto"/>
            </w:tcBorders>
            <w:shd w:val="clear" w:color="auto" w:fill="auto"/>
          </w:tcPr>
          <w:p w14:paraId="617F9F63" w14:textId="77777777" w:rsidR="008F4157" w:rsidRPr="008F4157" w:rsidRDefault="008F4157" w:rsidP="002166E0">
            <w:pPr>
              <w:rPr>
                <w:rFonts w:ascii="Arial" w:hAnsi="Arial" w:cs="Arial"/>
                <w:sz w:val="22"/>
                <w:szCs w:val="22"/>
              </w:rPr>
            </w:pPr>
            <w:r w:rsidRPr="008F4157">
              <w:rPr>
                <w:rFonts w:ascii="Arial" w:hAnsi="Arial" w:cs="Arial"/>
                <w:sz w:val="22"/>
                <w:szCs w:val="22"/>
              </w:rPr>
              <w:t>0,4</w:t>
            </w:r>
          </w:p>
        </w:tc>
      </w:tr>
      <w:tr w:rsidR="008F4157" w:rsidRPr="008F4157" w14:paraId="56C2B7F1" w14:textId="77777777" w:rsidTr="002166E0">
        <w:tc>
          <w:tcPr>
            <w:tcW w:w="3070" w:type="dxa"/>
            <w:shd w:val="clear" w:color="auto" w:fill="auto"/>
          </w:tcPr>
          <w:p w14:paraId="79C1F85D" w14:textId="77777777" w:rsidR="008F4157" w:rsidRPr="008F4157" w:rsidRDefault="008F4157" w:rsidP="002166E0">
            <w:pPr>
              <w:rPr>
                <w:rFonts w:ascii="Arial" w:hAnsi="Arial" w:cs="Arial"/>
                <w:sz w:val="22"/>
                <w:szCs w:val="22"/>
              </w:rPr>
            </w:pPr>
            <w:r w:rsidRPr="008F4157">
              <w:rPr>
                <w:rFonts w:ascii="Arial" w:hAnsi="Arial" w:cs="Arial"/>
                <w:sz w:val="22"/>
                <w:szCs w:val="22"/>
              </w:rPr>
              <w:t>Soziale Nachhaltigkeit</w:t>
            </w:r>
          </w:p>
        </w:tc>
        <w:tc>
          <w:tcPr>
            <w:tcW w:w="3071" w:type="dxa"/>
            <w:shd w:val="clear" w:color="auto" w:fill="auto"/>
          </w:tcPr>
          <w:p w14:paraId="2161F9E7" w14:textId="77777777" w:rsidR="008F4157" w:rsidRPr="008F4157" w:rsidRDefault="008F4157" w:rsidP="002166E0">
            <w:pPr>
              <w:rPr>
                <w:rFonts w:ascii="Arial" w:hAnsi="Arial" w:cs="Arial"/>
                <w:sz w:val="22"/>
                <w:szCs w:val="22"/>
              </w:rPr>
            </w:pPr>
            <w:r w:rsidRPr="008F4157">
              <w:rPr>
                <w:rFonts w:ascii="Arial" w:hAnsi="Arial" w:cs="Arial"/>
                <w:sz w:val="22"/>
                <w:szCs w:val="22"/>
              </w:rPr>
              <w:t>30%</w:t>
            </w:r>
          </w:p>
        </w:tc>
        <w:tc>
          <w:tcPr>
            <w:tcW w:w="3071" w:type="dxa"/>
            <w:shd w:val="clear" w:color="auto" w:fill="auto"/>
          </w:tcPr>
          <w:p w14:paraId="46BCDEF8" w14:textId="77777777" w:rsidR="008F4157" w:rsidRPr="008F4157" w:rsidRDefault="008F4157" w:rsidP="002166E0">
            <w:pPr>
              <w:rPr>
                <w:rFonts w:ascii="Arial" w:hAnsi="Arial" w:cs="Arial"/>
                <w:sz w:val="22"/>
                <w:szCs w:val="22"/>
              </w:rPr>
            </w:pPr>
            <w:r w:rsidRPr="008F4157">
              <w:rPr>
                <w:rFonts w:ascii="Arial" w:hAnsi="Arial" w:cs="Arial"/>
                <w:sz w:val="22"/>
                <w:szCs w:val="22"/>
              </w:rPr>
              <w:t>0,3</w:t>
            </w:r>
          </w:p>
        </w:tc>
      </w:tr>
      <w:tr w:rsidR="008F4157" w:rsidRPr="008F4157" w14:paraId="3C7D85D2" w14:textId="77777777" w:rsidTr="002166E0">
        <w:tc>
          <w:tcPr>
            <w:tcW w:w="3070" w:type="dxa"/>
            <w:shd w:val="clear" w:color="auto" w:fill="auto"/>
          </w:tcPr>
          <w:p w14:paraId="07178F51" w14:textId="77777777" w:rsidR="008F4157" w:rsidRPr="008F4157" w:rsidRDefault="008F4157" w:rsidP="002166E0">
            <w:pPr>
              <w:rPr>
                <w:rFonts w:ascii="Arial" w:hAnsi="Arial" w:cs="Arial"/>
                <w:sz w:val="22"/>
                <w:szCs w:val="22"/>
              </w:rPr>
            </w:pPr>
            <w:r w:rsidRPr="008F4157">
              <w:rPr>
                <w:rFonts w:ascii="Arial" w:hAnsi="Arial" w:cs="Arial"/>
                <w:sz w:val="22"/>
                <w:szCs w:val="22"/>
              </w:rPr>
              <w:t>Qualität</w:t>
            </w:r>
          </w:p>
        </w:tc>
        <w:tc>
          <w:tcPr>
            <w:tcW w:w="3071" w:type="dxa"/>
            <w:shd w:val="clear" w:color="auto" w:fill="auto"/>
          </w:tcPr>
          <w:p w14:paraId="2DE1C615" w14:textId="77777777" w:rsidR="008F4157" w:rsidRPr="008F4157" w:rsidRDefault="008F4157" w:rsidP="002166E0">
            <w:pPr>
              <w:rPr>
                <w:rFonts w:ascii="Arial" w:hAnsi="Arial" w:cs="Arial"/>
                <w:sz w:val="22"/>
                <w:szCs w:val="22"/>
              </w:rPr>
            </w:pPr>
          </w:p>
        </w:tc>
        <w:tc>
          <w:tcPr>
            <w:tcW w:w="3071" w:type="dxa"/>
            <w:shd w:val="clear" w:color="auto" w:fill="auto"/>
          </w:tcPr>
          <w:p w14:paraId="4978DB2F" w14:textId="77777777" w:rsidR="008F4157" w:rsidRPr="008F4157" w:rsidRDefault="008F4157" w:rsidP="002166E0">
            <w:pPr>
              <w:rPr>
                <w:rFonts w:ascii="Arial" w:hAnsi="Arial" w:cs="Arial"/>
                <w:sz w:val="22"/>
                <w:szCs w:val="22"/>
              </w:rPr>
            </w:pPr>
          </w:p>
        </w:tc>
      </w:tr>
      <w:tr w:rsidR="008F4157" w:rsidRPr="008F4157" w14:paraId="0ECC2801" w14:textId="77777777" w:rsidTr="002166E0">
        <w:tc>
          <w:tcPr>
            <w:tcW w:w="3070" w:type="dxa"/>
            <w:shd w:val="clear" w:color="auto" w:fill="auto"/>
          </w:tcPr>
          <w:p w14:paraId="3683AAC6" w14:textId="77777777" w:rsidR="008F4157" w:rsidRPr="008F4157" w:rsidRDefault="008F4157" w:rsidP="002166E0">
            <w:pPr>
              <w:rPr>
                <w:rFonts w:ascii="Arial" w:hAnsi="Arial" w:cs="Arial"/>
                <w:sz w:val="22"/>
                <w:szCs w:val="22"/>
              </w:rPr>
            </w:pPr>
            <w:r w:rsidRPr="008F4157">
              <w:rPr>
                <w:rFonts w:ascii="Arial" w:hAnsi="Arial" w:cs="Arial"/>
                <w:sz w:val="22"/>
                <w:szCs w:val="22"/>
              </w:rPr>
              <w:t>Lieferzeit</w:t>
            </w:r>
          </w:p>
        </w:tc>
        <w:tc>
          <w:tcPr>
            <w:tcW w:w="3071" w:type="dxa"/>
            <w:shd w:val="clear" w:color="auto" w:fill="auto"/>
          </w:tcPr>
          <w:p w14:paraId="743B2D77" w14:textId="77777777" w:rsidR="008F4157" w:rsidRPr="008F4157" w:rsidRDefault="008F4157" w:rsidP="002166E0">
            <w:pPr>
              <w:rPr>
                <w:rFonts w:ascii="Arial" w:hAnsi="Arial" w:cs="Arial"/>
                <w:sz w:val="22"/>
                <w:szCs w:val="22"/>
              </w:rPr>
            </w:pPr>
          </w:p>
        </w:tc>
        <w:tc>
          <w:tcPr>
            <w:tcW w:w="3071" w:type="dxa"/>
            <w:shd w:val="clear" w:color="auto" w:fill="auto"/>
          </w:tcPr>
          <w:p w14:paraId="1D4C2FA2" w14:textId="77777777" w:rsidR="008F4157" w:rsidRPr="008F4157" w:rsidRDefault="008F4157" w:rsidP="002166E0">
            <w:pPr>
              <w:rPr>
                <w:rFonts w:ascii="Arial" w:hAnsi="Arial" w:cs="Arial"/>
                <w:sz w:val="22"/>
                <w:szCs w:val="22"/>
              </w:rPr>
            </w:pPr>
          </w:p>
        </w:tc>
      </w:tr>
    </w:tbl>
    <w:p w14:paraId="49277326" w14:textId="77777777" w:rsidR="008F4157" w:rsidRPr="008F4157" w:rsidRDefault="008F4157" w:rsidP="008F4157">
      <w:pPr>
        <w:rPr>
          <w:rFonts w:ascii="Arial" w:hAnsi="Arial" w:cs="Arial"/>
          <w:sz w:val="22"/>
          <w:szCs w:val="22"/>
        </w:rPr>
      </w:pPr>
    </w:p>
    <w:p w14:paraId="097948E8" w14:textId="77777777" w:rsidR="008F4157" w:rsidRPr="008F4157" w:rsidRDefault="008F4157" w:rsidP="008F4157">
      <w:pPr>
        <w:rPr>
          <w:rFonts w:ascii="Arial" w:hAnsi="Arial" w:cs="Arial"/>
          <w:sz w:val="22"/>
          <w:szCs w:val="22"/>
        </w:rPr>
      </w:pPr>
      <w:r w:rsidRPr="008F4157">
        <w:rPr>
          <w:rFonts w:ascii="Arial" w:hAnsi="Arial" w:cs="Arial"/>
          <w:sz w:val="22"/>
          <w:szCs w:val="22"/>
        </w:rPr>
        <w:t>In jedem Kriterium kann das jeweilige Angebot bis zu 100 Wertungspunkte erhalten. Die jeweils erreichte Wertungspunktzahl wird mit dem oben stehenden Faktor für das Kriterium multipliziert. Danach werden die auf diese Weise gewichteten Punkte der einzelnen Kriterien addiert. Das Angebot, welches nach dieser Addition die höchste Gesamtpunktzahl erreicht, ist das wirtschaftlichste Angebot</w:t>
      </w:r>
    </w:p>
    <w:p w14:paraId="0CEEA66E" w14:textId="77777777" w:rsidR="008F4157" w:rsidRPr="008F4157" w:rsidRDefault="008F4157" w:rsidP="008F4157">
      <w:pPr>
        <w:rPr>
          <w:rFonts w:ascii="Arial" w:hAnsi="Arial" w:cs="Arial"/>
          <w:sz w:val="22"/>
          <w:szCs w:val="22"/>
        </w:rPr>
      </w:pPr>
      <w:r w:rsidRPr="008F4157">
        <w:rPr>
          <w:rFonts w:ascii="Arial" w:hAnsi="Arial" w:cs="Arial"/>
          <w:sz w:val="22"/>
          <w:szCs w:val="22"/>
        </w:rPr>
        <w:t>Die Punktzahlen für die einzelnen Kriterien werden wie folgt vergeben:</w:t>
      </w:r>
    </w:p>
    <w:p w14:paraId="3A737BA4" w14:textId="77777777" w:rsidR="008F4157" w:rsidRPr="008F4157" w:rsidRDefault="008F4157" w:rsidP="008F4157">
      <w:pPr>
        <w:rPr>
          <w:rFonts w:ascii="Arial" w:hAnsi="Arial" w:cs="Arial"/>
          <w:sz w:val="22"/>
          <w:szCs w:val="22"/>
        </w:rPr>
      </w:pPr>
    </w:p>
    <w:p w14:paraId="7B5B0676" w14:textId="77777777" w:rsidR="008F4157" w:rsidRPr="008F4157" w:rsidRDefault="008F4157" w:rsidP="008F4157">
      <w:pPr>
        <w:rPr>
          <w:rFonts w:ascii="Arial" w:hAnsi="Arial" w:cs="Arial"/>
          <w:b/>
          <w:sz w:val="22"/>
          <w:szCs w:val="22"/>
          <w:u w:val="single"/>
        </w:rPr>
      </w:pPr>
      <w:r w:rsidRPr="008F4157">
        <w:rPr>
          <w:rFonts w:ascii="Arial" w:hAnsi="Arial" w:cs="Arial"/>
          <w:b/>
          <w:sz w:val="22"/>
          <w:szCs w:val="22"/>
          <w:u w:val="single"/>
        </w:rPr>
        <w:t>1.</w:t>
      </w:r>
      <w:r w:rsidRPr="008F4157">
        <w:rPr>
          <w:rFonts w:ascii="Arial" w:hAnsi="Arial" w:cs="Arial"/>
          <w:b/>
          <w:sz w:val="22"/>
          <w:szCs w:val="22"/>
          <w:u w:val="single"/>
        </w:rPr>
        <w:tab/>
        <w:t>Kriterium Angebotspreis:</w:t>
      </w:r>
    </w:p>
    <w:p w14:paraId="6E13CC6F" w14:textId="77777777" w:rsidR="008F4157" w:rsidRPr="008F4157" w:rsidRDefault="008F4157" w:rsidP="008F4157">
      <w:pPr>
        <w:rPr>
          <w:rFonts w:ascii="Arial" w:hAnsi="Arial" w:cs="Arial"/>
          <w:sz w:val="22"/>
          <w:szCs w:val="22"/>
        </w:rPr>
      </w:pPr>
      <w:r w:rsidRPr="008F4157">
        <w:rPr>
          <w:rFonts w:ascii="Arial" w:hAnsi="Arial" w:cs="Arial"/>
          <w:sz w:val="22"/>
          <w:szCs w:val="22"/>
        </w:rPr>
        <w:t>Für die Bewertung des Preises wird der vom Bieter angegebene Endpreis bewertet. Das danach günstigste Angebot erhält 100 Punkte. Ein Angebot, welches nach dieser Berechnung doppelt so teuer wäre wie das günstigste Angebot, erhält 0 Punkte. Dazwischen werden die Punkte nach folgender Formel interpoliert:</w:t>
      </w:r>
    </w:p>
    <w:p w14:paraId="0896AA00" w14:textId="77777777" w:rsidR="008F4157" w:rsidRPr="008F4157" w:rsidRDefault="008F4157" w:rsidP="008F4157">
      <w:pPr>
        <w:rPr>
          <w:rFonts w:ascii="Arial" w:hAnsi="Arial" w:cs="Arial"/>
          <w:sz w:val="22"/>
          <w:szCs w:val="22"/>
        </w:rPr>
      </w:pPr>
      <w:r w:rsidRPr="008F4157">
        <w:rPr>
          <w:rFonts w:ascii="Arial" w:hAnsi="Arial" w:cs="Arial"/>
          <w:b/>
          <w:sz w:val="22"/>
          <w:szCs w:val="22"/>
        </w:rPr>
        <w:t>P = 100 – ((Preis des jeweiligen Angebotes – niedrigster Preis) x 100 / niedrigster Preis).</w:t>
      </w:r>
      <w:r w:rsidRPr="008F4157">
        <w:rPr>
          <w:rFonts w:ascii="Arial" w:hAnsi="Arial" w:cs="Arial"/>
          <w:sz w:val="22"/>
          <w:szCs w:val="22"/>
        </w:rPr>
        <w:t xml:space="preserve"> Dabei ist „P“ die Wertungspunktzahl für das zu bewertende Angebot.</w:t>
      </w:r>
    </w:p>
    <w:p w14:paraId="1704763A" w14:textId="77777777" w:rsidR="008F4157" w:rsidRPr="008F4157" w:rsidRDefault="008F4157" w:rsidP="008F4157">
      <w:pPr>
        <w:rPr>
          <w:rFonts w:ascii="Arial" w:hAnsi="Arial" w:cs="Arial"/>
          <w:b/>
          <w:sz w:val="22"/>
          <w:szCs w:val="22"/>
          <w:u w:val="single"/>
        </w:rPr>
      </w:pPr>
    </w:p>
    <w:p w14:paraId="213859B3" w14:textId="77777777" w:rsidR="008F4157" w:rsidRPr="008F4157" w:rsidRDefault="008F4157" w:rsidP="008F4157">
      <w:pPr>
        <w:rPr>
          <w:rFonts w:ascii="Arial" w:hAnsi="Arial" w:cs="Arial"/>
          <w:b/>
          <w:sz w:val="22"/>
          <w:szCs w:val="22"/>
          <w:u w:val="single"/>
        </w:rPr>
      </w:pPr>
      <w:r w:rsidRPr="008F4157">
        <w:rPr>
          <w:rFonts w:ascii="Arial" w:hAnsi="Arial" w:cs="Arial"/>
          <w:b/>
          <w:sz w:val="22"/>
          <w:szCs w:val="22"/>
          <w:u w:val="single"/>
        </w:rPr>
        <w:t>2.</w:t>
      </w:r>
      <w:r w:rsidRPr="008F4157">
        <w:rPr>
          <w:rFonts w:ascii="Arial" w:hAnsi="Arial" w:cs="Arial"/>
          <w:b/>
          <w:sz w:val="22"/>
          <w:szCs w:val="22"/>
          <w:u w:val="single"/>
        </w:rPr>
        <w:tab/>
        <w:t>Kriterium soziale Nachhaltigkeit</w:t>
      </w:r>
    </w:p>
    <w:p w14:paraId="09D5FE93" w14:textId="77777777" w:rsidR="008F4157" w:rsidRPr="008F4157" w:rsidRDefault="008F4157" w:rsidP="008F4157">
      <w:pPr>
        <w:rPr>
          <w:rFonts w:ascii="Arial" w:hAnsi="Arial" w:cs="Arial"/>
          <w:sz w:val="22"/>
          <w:szCs w:val="22"/>
        </w:rPr>
      </w:pPr>
      <w:r w:rsidRPr="008F4157">
        <w:rPr>
          <w:rFonts w:ascii="Arial" w:hAnsi="Arial" w:cs="Arial"/>
          <w:sz w:val="22"/>
          <w:szCs w:val="22"/>
        </w:rPr>
        <w:t>Über das „Formblatt soziale Kriterien“ hat der Bieter in seinem Angebot die Möglichkeit, Nachweise zur Kontrolle der ILO-Kernarbeitsnormen zu erbringen, um Punkte im Bereich der sozialen Nachhaltigkeit zu erhalten.</w:t>
      </w:r>
      <w:r w:rsidRPr="008F4157">
        <w:rPr>
          <w:rFonts w:ascii="Arial" w:hAnsi="Arial" w:cs="Arial"/>
          <w:sz w:val="22"/>
          <w:szCs w:val="22"/>
        </w:rPr>
        <w:br/>
        <w:t>Über dieses Formblatt kann der Bieter zwischen drei verschiedenen Nachweisformen auswählen. In der Abhängigkeit des Nachweises können Bieter zwischen 0 und 29 Punktwerten erzielen. Die jeweiligen Punktwerte sind den Nachweisen auf dem Formblatt zugeordnet.</w:t>
      </w:r>
    </w:p>
    <w:p w14:paraId="7193F902" w14:textId="77777777" w:rsidR="008F4157" w:rsidRPr="008F4157" w:rsidRDefault="008F4157" w:rsidP="008F4157">
      <w:pPr>
        <w:rPr>
          <w:rFonts w:ascii="Arial" w:hAnsi="Arial" w:cs="Arial"/>
          <w:sz w:val="22"/>
          <w:szCs w:val="22"/>
        </w:rPr>
      </w:pPr>
      <w:r w:rsidRPr="008F4157">
        <w:rPr>
          <w:rFonts w:ascii="Arial" w:hAnsi="Arial" w:cs="Arial"/>
          <w:sz w:val="22"/>
          <w:szCs w:val="22"/>
        </w:rPr>
        <w:t>Der Auftraggeber behält sich vor, vom Bieter „stichprobenartig die Einhaltung der entsprechenden Nachweise der im „Formblatt soziale Kriterien“ genannten Nachweise zu überprüfen und sich diese vorlegen zu lassen.</w:t>
      </w:r>
    </w:p>
    <w:p w14:paraId="54C4B6FD" w14:textId="77777777" w:rsidR="008F4157" w:rsidRPr="008F4157" w:rsidRDefault="008F4157" w:rsidP="008F4157">
      <w:pPr>
        <w:rPr>
          <w:rFonts w:ascii="Arial" w:hAnsi="Arial" w:cs="Arial"/>
          <w:sz w:val="22"/>
          <w:szCs w:val="22"/>
        </w:rPr>
      </w:pPr>
      <w:r w:rsidRPr="008F4157">
        <w:rPr>
          <w:rFonts w:ascii="Arial" w:hAnsi="Arial" w:cs="Arial"/>
          <w:sz w:val="22"/>
          <w:szCs w:val="22"/>
        </w:rPr>
        <w:t>Das Angebot mit der höchsten Punktzahl – gemessen an den Nachweisformen auf dem Formblatt erhält 100 Wertungspunkte. Angebote, die nur die Hälfte der Punkte im Kriterium soziale Nachhaltigkeit erreichen, erhalten 0 Wertungspunkte. Dazwischen werden die Punkte nach folgender Formel gleichmäßig verteilt:</w:t>
      </w:r>
    </w:p>
    <w:p w14:paraId="19ACEC18" w14:textId="77777777" w:rsidR="008F4157" w:rsidRPr="008F4157" w:rsidRDefault="008F4157" w:rsidP="008F4157">
      <w:pPr>
        <w:rPr>
          <w:rFonts w:ascii="Arial" w:hAnsi="Arial" w:cs="Arial"/>
          <w:sz w:val="22"/>
          <w:szCs w:val="22"/>
        </w:rPr>
      </w:pPr>
      <w:r w:rsidRPr="008F4157">
        <w:rPr>
          <w:rFonts w:ascii="Arial" w:hAnsi="Arial" w:cs="Arial"/>
          <w:b/>
          <w:sz w:val="22"/>
          <w:szCs w:val="22"/>
        </w:rPr>
        <w:t>P = 100 – ((höchste Punktzahl – jeweilige Punktzahl) / (höchste Punktzahl / 2) * 100).</w:t>
      </w:r>
      <w:r w:rsidRPr="008F4157">
        <w:rPr>
          <w:rFonts w:ascii="Arial" w:hAnsi="Arial" w:cs="Arial"/>
          <w:sz w:val="22"/>
          <w:szCs w:val="22"/>
        </w:rPr>
        <w:t xml:space="preserve"> Dabei ist „P“ die Wertungspunktzahl für das zu bewertende Angebot</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062"/>
      </w:tblGrid>
      <w:tr w:rsidR="008F4157" w:rsidRPr="008F4157" w14:paraId="4171A189" w14:textId="77777777" w:rsidTr="002166E0">
        <w:tc>
          <w:tcPr>
            <w:tcW w:w="9212" w:type="dxa"/>
          </w:tcPr>
          <w:p w14:paraId="19EA0294" w14:textId="77777777" w:rsidR="008F4157" w:rsidRPr="008F4157" w:rsidRDefault="008F4157" w:rsidP="002166E0">
            <w:pPr>
              <w:rPr>
                <w:rFonts w:ascii="Arial" w:hAnsi="Arial" w:cs="Arial"/>
                <w:sz w:val="22"/>
                <w:szCs w:val="22"/>
              </w:rPr>
            </w:pPr>
            <w:r w:rsidRPr="008F4157">
              <w:rPr>
                <w:rFonts w:ascii="Arial" w:hAnsi="Arial" w:cs="Arial"/>
                <w:sz w:val="22"/>
                <w:szCs w:val="22"/>
              </w:rPr>
              <w:t>Beispiel:</w:t>
            </w:r>
          </w:p>
        </w:tc>
      </w:tr>
      <w:tr w:rsidR="008F4157" w:rsidRPr="008F4157" w14:paraId="5000F55E" w14:textId="77777777" w:rsidTr="002166E0">
        <w:tc>
          <w:tcPr>
            <w:tcW w:w="9212" w:type="dxa"/>
          </w:tcPr>
          <w:p w14:paraId="3F4EE055" w14:textId="77777777" w:rsidR="008F4157" w:rsidRPr="008F4157" w:rsidRDefault="008F4157" w:rsidP="002166E0">
            <w:pPr>
              <w:rPr>
                <w:rFonts w:ascii="Arial" w:hAnsi="Arial" w:cs="Arial"/>
                <w:sz w:val="22"/>
                <w:szCs w:val="22"/>
              </w:rPr>
            </w:pPr>
            <w:r w:rsidRPr="008F4157">
              <w:rPr>
                <w:rFonts w:ascii="Arial" w:hAnsi="Arial" w:cs="Arial"/>
                <w:sz w:val="22"/>
                <w:szCs w:val="22"/>
              </w:rPr>
              <w:t>Bieter A erreicht im Rahmen der sozialen Nachhaltigkeit über das Formblatt soziale Kriterien eine Punktzahl von 18 Punkten und ist der Bieter mit der höchsten Punktzahl in diesem Kriterium. Er erhält daher 100 (ungewichtete) Punkte.</w:t>
            </w:r>
          </w:p>
        </w:tc>
      </w:tr>
      <w:tr w:rsidR="008F4157" w:rsidRPr="008F4157" w14:paraId="4710A94F" w14:textId="77777777" w:rsidTr="002166E0">
        <w:tc>
          <w:tcPr>
            <w:tcW w:w="9212" w:type="dxa"/>
          </w:tcPr>
          <w:p w14:paraId="4FD204D8" w14:textId="77777777" w:rsidR="008F4157" w:rsidRPr="008F4157" w:rsidRDefault="008F4157" w:rsidP="002166E0">
            <w:pPr>
              <w:rPr>
                <w:rFonts w:ascii="Arial" w:hAnsi="Arial" w:cs="Arial"/>
                <w:sz w:val="22"/>
                <w:szCs w:val="22"/>
              </w:rPr>
            </w:pPr>
            <w:r w:rsidRPr="008F4157">
              <w:rPr>
                <w:rFonts w:ascii="Arial" w:hAnsi="Arial" w:cs="Arial"/>
                <w:sz w:val="22"/>
                <w:szCs w:val="22"/>
              </w:rPr>
              <w:t>Bieter B erreicht im Rahmen der sozialen und ökologischen Nachhaltigkeit 12 Punkte. Er erhält daher 33,33 (ungewichtete) Punkte.</w:t>
            </w:r>
          </w:p>
        </w:tc>
      </w:tr>
      <w:tr w:rsidR="008F4157" w:rsidRPr="008F4157" w14:paraId="50129E46" w14:textId="77777777" w:rsidTr="002166E0">
        <w:tc>
          <w:tcPr>
            <w:tcW w:w="9212" w:type="dxa"/>
          </w:tcPr>
          <w:p w14:paraId="653C298B" w14:textId="77777777" w:rsidR="008F4157" w:rsidRPr="008F4157" w:rsidRDefault="008F4157" w:rsidP="002166E0">
            <w:pPr>
              <w:rPr>
                <w:rFonts w:ascii="Arial" w:hAnsi="Arial" w:cs="Arial"/>
                <w:sz w:val="22"/>
                <w:szCs w:val="22"/>
              </w:rPr>
            </w:pPr>
            <w:r w:rsidRPr="008F4157">
              <w:rPr>
                <w:rFonts w:ascii="Arial" w:hAnsi="Arial" w:cs="Arial"/>
                <w:sz w:val="22"/>
                <w:szCs w:val="22"/>
              </w:rPr>
              <w:t>Nach Durchführung der Gewichtung erhält Bieter A 30 Punkte in diesem Kriterium und Bieter B 10 Punkte</w:t>
            </w:r>
          </w:p>
        </w:tc>
      </w:tr>
    </w:tbl>
    <w:p w14:paraId="754EC908" w14:textId="77777777" w:rsidR="008F4157" w:rsidRPr="008F4157" w:rsidRDefault="008F4157" w:rsidP="008F4157">
      <w:pPr>
        <w:rPr>
          <w:rFonts w:ascii="Arial" w:hAnsi="Arial" w:cs="Arial"/>
          <w:b/>
          <w:sz w:val="22"/>
          <w:szCs w:val="22"/>
          <w:u w:val="single"/>
        </w:rPr>
      </w:pPr>
    </w:p>
    <w:p w14:paraId="6A831D6F" w14:textId="77777777" w:rsidR="008F4157" w:rsidRPr="008F4157" w:rsidRDefault="008F4157" w:rsidP="008F4157">
      <w:pPr>
        <w:rPr>
          <w:rFonts w:ascii="Arial" w:hAnsi="Arial" w:cs="Arial"/>
          <w:sz w:val="22"/>
          <w:szCs w:val="22"/>
          <w:u w:val="single"/>
        </w:rPr>
      </w:pPr>
      <w:r w:rsidRPr="008F4157">
        <w:rPr>
          <w:rFonts w:ascii="Arial" w:hAnsi="Arial" w:cs="Arial"/>
          <w:sz w:val="22"/>
          <w:szCs w:val="22"/>
          <w:u w:val="single"/>
        </w:rPr>
        <w:t>Hinweise:</w:t>
      </w:r>
    </w:p>
    <w:p w14:paraId="430D09F5" w14:textId="77777777" w:rsidR="008F4157" w:rsidRPr="008F4157" w:rsidRDefault="008F4157" w:rsidP="008F4157">
      <w:pPr>
        <w:rPr>
          <w:rFonts w:ascii="Arial" w:hAnsi="Arial" w:cs="Arial"/>
          <w:sz w:val="22"/>
          <w:szCs w:val="22"/>
        </w:rPr>
      </w:pPr>
      <w:r w:rsidRPr="008F4157">
        <w:rPr>
          <w:rFonts w:ascii="Arial" w:hAnsi="Arial" w:cs="Arial"/>
          <w:sz w:val="22"/>
          <w:szCs w:val="22"/>
        </w:rPr>
        <w:lastRenderedPageBreak/>
        <w:t>Wenn Bieter die Angaben zu den sozialen Kriterien nicht angeben können, kontaktieren Sie bitte Ihre Hersteller um offene Fragen zu klären und Informationen zu den Maßnahmen einer sozialen Produktion zu erhalten.</w:t>
      </w:r>
    </w:p>
    <w:p w14:paraId="6643E5A7" w14:textId="77777777" w:rsidR="008F4157" w:rsidRDefault="008F4157" w:rsidP="008F4157"/>
    <w:p w14:paraId="55CE15DA" w14:textId="77777777" w:rsidR="008F4157" w:rsidRDefault="008F4157" w:rsidP="008F4157"/>
    <w:p w14:paraId="6C8CFDEC" w14:textId="77777777" w:rsidR="008F4157" w:rsidRDefault="008F4157">
      <w:pPr>
        <w:spacing w:after="160" w:line="259" w:lineRule="auto"/>
        <w:rPr>
          <w:rFonts w:ascii="Arial" w:hAnsi="Arial" w:cs="Arial"/>
          <w:b/>
          <w:sz w:val="24"/>
          <w:szCs w:val="24"/>
        </w:rPr>
      </w:pPr>
      <w:r>
        <w:rPr>
          <w:rFonts w:ascii="Arial" w:hAnsi="Arial" w:cs="Arial"/>
          <w:b/>
          <w:sz w:val="24"/>
          <w:szCs w:val="24"/>
        </w:rPr>
        <w:br w:type="page"/>
      </w:r>
    </w:p>
    <w:p w14:paraId="34026531" w14:textId="1A05D36F" w:rsidR="00FD5014" w:rsidRDefault="00FD5014" w:rsidP="00FD5014">
      <w:pPr>
        <w:pStyle w:val="Listenabsatz"/>
        <w:spacing w:line="276" w:lineRule="auto"/>
        <w:ind w:left="0" w:right="-284"/>
        <w:rPr>
          <w:rFonts w:ascii="Arial" w:hAnsi="Arial" w:cs="Arial"/>
          <w:b/>
          <w:sz w:val="24"/>
          <w:szCs w:val="24"/>
        </w:rPr>
      </w:pPr>
      <w:r w:rsidRPr="00136ADD">
        <w:rPr>
          <w:rFonts w:ascii="Arial" w:hAnsi="Arial" w:cs="Arial"/>
          <w:b/>
          <w:sz w:val="24"/>
          <w:szCs w:val="24"/>
        </w:rPr>
        <w:lastRenderedPageBreak/>
        <w:t xml:space="preserve">Berücksichtigung der </w:t>
      </w:r>
      <w:r w:rsidRPr="00136ADD">
        <w:rPr>
          <w:rFonts w:ascii="Arial" w:hAnsi="Arial" w:cs="Arial"/>
          <w:b/>
          <w:sz w:val="24"/>
          <w:szCs w:val="24"/>
          <w:u w:val="single"/>
        </w:rPr>
        <w:t>Kontrolle sozialer Kriterien</w:t>
      </w:r>
      <w:r w:rsidRPr="00136ADD">
        <w:rPr>
          <w:rFonts w:ascii="Arial" w:hAnsi="Arial" w:cs="Arial"/>
          <w:b/>
          <w:sz w:val="24"/>
          <w:szCs w:val="24"/>
        </w:rPr>
        <w:t xml:space="preserve"> </w:t>
      </w:r>
      <w:r w:rsidR="005777CF">
        <w:rPr>
          <w:rFonts w:ascii="Arial" w:hAnsi="Arial" w:cs="Arial"/>
          <w:b/>
          <w:sz w:val="24"/>
          <w:szCs w:val="24"/>
        </w:rPr>
        <w:t>(Wertungskriterium)</w:t>
      </w:r>
    </w:p>
    <w:p w14:paraId="5AF0D441" w14:textId="77777777" w:rsidR="00FD5014" w:rsidRDefault="00FD5014" w:rsidP="00FD5014">
      <w:pPr>
        <w:pStyle w:val="Listenabsatz"/>
        <w:spacing w:line="276" w:lineRule="auto"/>
        <w:ind w:left="0" w:right="-284"/>
        <w:rPr>
          <w:rFonts w:ascii="Arial" w:hAnsi="Arial" w:cs="Arial"/>
          <w:i/>
          <w:sz w:val="22"/>
          <w:szCs w:val="22"/>
          <w:u w:val="single"/>
        </w:rPr>
      </w:pPr>
    </w:p>
    <w:p w14:paraId="51E1A1DF" w14:textId="0ACD1336" w:rsidR="00FD5014" w:rsidRPr="004A1F7D" w:rsidRDefault="00FD5014" w:rsidP="00FD5014">
      <w:pPr>
        <w:spacing w:line="276" w:lineRule="auto"/>
        <w:ind w:right="-284"/>
        <w:rPr>
          <w:rFonts w:ascii="Arial" w:hAnsi="Arial" w:cs="Arial"/>
          <w:sz w:val="22"/>
          <w:szCs w:val="22"/>
        </w:rPr>
      </w:pPr>
      <w:r w:rsidRPr="007F6B49">
        <w:rPr>
          <w:rFonts w:ascii="Arial" w:hAnsi="Arial" w:cs="Arial"/>
          <w:sz w:val="22"/>
          <w:szCs w:val="22"/>
        </w:rPr>
        <w:t xml:space="preserve">Das Formblatt </w:t>
      </w:r>
      <w:r w:rsidR="005A521F" w:rsidRPr="007F6B49">
        <w:rPr>
          <w:rFonts w:ascii="Arial" w:hAnsi="Arial" w:cs="Arial"/>
          <w:sz w:val="22"/>
          <w:szCs w:val="22"/>
        </w:rPr>
        <w:t>„</w:t>
      </w:r>
      <w:r w:rsidRPr="007F6B49">
        <w:rPr>
          <w:rFonts w:ascii="Arial" w:hAnsi="Arial" w:cs="Arial"/>
          <w:sz w:val="22"/>
          <w:szCs w:val="22"/>
        </w:rPr>
        <w:t>soziale Kriterien</w:t>
      </w:r>
      <w:r w:rsidR="005A521F" w:rsidRPr="007F6B49">
        <w:rPr>
          <w:rFonts w:ascii="Arial" w:hAnsi="Arial" w:cs="Arial"/>
          <w:sz w:val="22"/>
          <w:szCs w:val="22"/>
        </w:rPr>
        <w:t>“</w:t>
      </w:r>
      <w:r w:rsidRPr="007F6B49">
        <w:rPr>
          <w:rFonts w:ascii="Arial" w:hAnsi="Arial" w:cs="Arial"/>
          <w:sz w:val="22"/>
          <w:szCs w:val="22"/>
        </w:rPr>
        <w:t xml:space="preserve"> ist mit dem Angebot abzugeben</w:t>
      </w:r>
      <w:r w:rsidRPr="005A521F">
        <w:rPr>
          <w:rFonts w:ascii="Arial" w:hAnsi="Arial" w:cs="Arial"/>
          <w:sz w:val="22"/>
          <w:szCs w:val="22"/>
        </w:rPr>
        <w:t>.</w:t>
      </w:r>
      <w:r>
        <w:rPr>
          <w:rFonts w:ascii="Arial" w:hAnsi="Arial" w:cs="Arial"/>
          <w:sz w:val="22"/>
          <w:szCs w:val="22"/>
        </w:rPr>
        <w:t xml:space="preserve"> </w:t>
      </w:r>
    </w:p>
    <w:p w14:paraId="580BCBBD" w14:textId="77777777" w:rsidR="00FD5014" w:rsidRPr="004A1F7D" w:rsidRDefault="00FD5014" w:rsidP="00FD5014">
      <w:pPr>
        <w:spacing w:line="276" w:lineRule="auto"/>
        <w:ind w:right="-284"/>
        <w:rPr>
          <w:rFonts w:ascii="Arial" w:hAnsi="Arial" w:cs="Arial"/>
          <w:noProof/>
          <w:sz w:val="22"/>
          <w:szCs w:val="22"/>
        </w:rPr>
      </w:pPr>
    </w:p>
    <w:p w14:paraId="579408CC" w14:textId="33D724B1" w:rsidR="00FD5014" w:rsidRPr="004A1F7D" w:rsidRDefault="00FD5014" w:rsidP="00FD5014">
      <w:pPr>
        <w:spacing w:line="276" w:lineRule="auto"/>
        <w:ind w:right="-284"/>
        <w:rPr>
          <w:rFonts w:ascii="Arial" w:hAnsi="Arial" w:cs="Arial"/>
          <w:noProof/>
          <w:sz w:val="22"/>
          <w:szCs w:val="22"/>
        </w:rPr>
      </w:pPr>
      <w:r w:rsidRPr="004A1F7D">
        <w:rPr>
          <w:rFonts w:ascii="Arial" w:hAnsi="Arial" w:cs="Arial"/>
          <w:noProof/>
          <w:sz w:val="22"/>
          <w:szCs w:val="22"/>
        </w:rPr>
        <w:t xml:space="preserve">Ein Nachweis zur </w:t>
      </w:r>
      <w:r w:rsidRPr="003F781B">
        <w:rPr>
          <w:rFonts w:ascii="Arial" w:hAnsi="Arial" w:cs="Arial"/>
          <w:b/>
          <w:noProof/>
          <w:sz w:val="22"/>
          <w:szCs w:val="22"/>
        </w:rPr>
        <w:t>Kontrolle sozialer Kriterien</w:t>
      </w:r>
      <w:r w:rsidRPr="004A1F7D">
        <w:rPr>
          <w:rFonts w:ascii="Arial" w:hAnsi="Arial" w:cs="Arial"/>
          <w:noProof/>
          <w:sz w:val="22"/>
          <w:szCs w:val="22"/>
        </w:rPr>
        <w:t xml:space="preserve"> kann über </w:t>
      </w:r>
      <w:r w:rsidRPr="003F781B">
        <w:rPr>
          <w:rFonts w:ascii="Arial" w:hAnsi="Arial" w:cs="Arial"/>
          <w:b/>
          <w:noProof/>
          <w:sz w:val="22"/>
          <w:szCs w:val="22"/>
        </w:rPr>
        <w:t>3 verschiedene Nachweise</w:t>
      </w:r>
      <w:r w:rsidRPr="004A1F7D">
        <w:rPr>
          <w:rFonts w:ascii="Arial" w:hAnsi="Arial" w:cs="Arial"/>
          <w:noProof/>
          <w:sz w:val="22"/>
          <w:szCs w:val="22"/>
        </w:rPr>
        <w:t xml:space="preserve"> </w:t>
      </w:r>
      <w:r w:rsidR="00403573">
        <w:rPr>
          <w:rFonts w:ascii="Arial" w:hAnsi="Arial" w:cs="Arial"/>
          <w:noProof/>
          <w:sz w:val="22"/>
          <w:szCs w:val="22"/>
        </w:rPr>
        <w:t>(</w:t>
      </w:r>
      <w:r w:rsidR="00BD30E2">
        <w:rPr>
          <w:rFonts w:ascii="Arial" w:hAnsi="Arial" w:cs="Arial"/>
          <w:noProof/>
          <w:sz w:val="22"/>
          <w:szCs w:val="22"/>
        </w:rPr>
        <w:t xml:space="preserve">nachfolgende </w:t>
      </w:r>
      <w:r w:rsidR="00403573">
        <w:rPr>
          <w:rFonts w:ascii="Arial" w:hAnsi="Arial" w:cs="Arial"/>
          <w:noProof/>
          <w:sz w:val="22"/>
          <w:szCs w:val="22"/>
        </w:rPr>
        <w:t>Seite</w:t>
      </w:r>
      <w:r w:rsidR="00BD30E2">
        <w:rPr>
          <w:rFonts w:ascii="Arial" w:hAnsi="Arial" w:cs="Arial"/>
          <w:noProof/>
          <w:sz w:val="22"/>
          <w:szCs w:val="22"/>
        </w:rPr>
        <w:t>n</w:t>
      </w:r>
      <w:r w:rsidR="00403573">
        <w:rPr>
          <w:rFonts w:ascii="Arial" w:hAnsi="Arial" w:cs="Arial"/>
          <w:noProof/>
          <w:sz w:val="22"/>
          <w:szCs w:val="22"/>
        </w:rPr>
        <w:t xml:space="preserve"> 2-</w:t>
      </w:r>
      <w:r w:rsidR="001303E9">
        <w:rPr>
          <w:rFonts w:ascii="Arial" w:hAnsi="Arial" w:cs="Arial"/>
          <w:noProof/>
          <w:sz w:val="22"/>
          <w:szCs w:val="22"/>
        </w:rPr>
        <w:t>3</w:t>
      </w:r>
      <w:r w:rsidR="00403573">
        <w:rPr>
          <w:rFonts w:ascii="Arial" w:hAnsi="Arial" w:cs="Arial"/>
          <w:noProof/>
          <w:sz w:val="22"/>
          <w:szCs w:val="22"/>
        </w:rPr>
        <w:t xml:space="preserve">) </w:t>
      </w:r>
      <w:r w:rsidRPr="004A1F7D">
        <w:rPr>
          <w:rFonts w:ascii="Arial" w:hAnsi="Arial" w:cs="Arial"/>
          <w:noProof/>
          <w:sz w:val="22"/>
          <w:szCs w:val="22"/>
        </w:rPr>
        <w:t xml:space="preserve">erbracht werden und bezieht sich auf die Kontrolle der </w:t>
      </w:r>
      <w:r w:rsidRPr="003F781B">
        <w:rPr>
          <w:rFonts w:ascii="Arial" w:hAnsi="Arial" w:cs="Arial"/>
          <w:b/>
          <w:noProof/>
          <w:sz w:val="22"/>
          <w:szCs w:val="22"/>
        </w:rPr>
        <w:t>ILO-Kernarbeitsnormen</w:t>
      </w:r>
      <w:r w:rsidRPr="004A1F7D">
        <w:rPr>
          <w:rFonts w:ascii="Arial" w:hAnsi="Arial" w:cs="Arial"/>
          <w:noProof/>
          <w:sz w:val="22"/>
          <w:szCs w:val="22"/>
        </w:rPr>
        <w:t xml:space="preserve"> in den Herstellungsbedingungen </w:t>
      </w:r>
      <w:r>
        <w:rPr>
          <w:rFonts w:ascii="Arial" w:hAnsi="Arial" w:cs="Arial"/>
          <w:noProof/>
          <w:sz w:val="22"/>
          <w:szCs w:val="22"/>
        </w:rPr>
        <w:t xml:space="preserve">des im konkreten Auftrag beschafften Produkts </w:t>
      </w:r>
      <w:r w:rsidRPr="004A1F7D">
        <w:rPr>
          <w:rFonts w:ascii="Arial" w:hAnsi="Arial" w:cs="Arial"/>
          <w:noProof/>
          <w:sz w:val="22"/>
          <w:szCs w:val="22"/>
        </w:rPr>
        <w:t xml:space="preserve">auf der </w:t>
      </w:r>
      <w:r w:rsidRPr="003F781B">
        <w:rPr>
          <w:rFonts w:ascii="Arial" w:hAnsi="Arial" w:cs="Arial"/>
          <w:b/>
          <w:noProof/>
          <w:sz w:val="22"/>
          <w:szCs w:val="22"/>
        </w:rPr>
        <w:t xml:space="preserve">Stufe der Konfektion, d.h. der </w:t>
      </w:r>
      <w:r w:rsidRPr="007F6B49">
        <w:rPr>
          <w:rFonts w:ascii="Arial" w:hAnsi="Arial" w:cs="Arial"/>
          <w:b/>
          <w:noProof/>
          <w:sz w:val="22"/>
          <w:szCs w:val="22"/>
          <w:highlight w:val="yellow"/>
        </w:rPr>
        <w:t>CUT-MAKE-TRIM-Herstellung</w:t>
      </w:r>
      <w:r>
        <w:rPr>
          <w:rFonts w:ascii="Arial" w:hAnsi="Arial" w:cs="Arial"/>
          <w:noProof/>
          <w:sz w:val="22"/>
          <w:szCs w:val="22"/>
        </w:rPr>
        <w:t xml:space="preserve"> vorgenommen wurde</w:t>
      </w:r>
      <w:r>
        <w:rPr>
          <w:rFonts w:ascii="Arial" w:hAnsi="Arial" w:cs="Arial"/>
          <w:sz w:val="22"/>
          <w:szCs w:val="22"/>
        </w:rPr>
        <w:t>.</w:t>
      </w:r>
    </w:p>
    <w:p w14:paraId="65224C9A" w14:textId="77777777" w:rsidR="00FD5014" w:rsidRDefault="00FD5014" w:rsidP="00FD5014">
      <w:pPr>
        <w:spacing w:line="276" w:lineRule="auto"/>
        <w:ind w:right="-284"/>
        <w:rPr>
          <w:rFonts w:ascii="Arial" w:hAnsi="Arial" w:cs="Arial"/>
          <w:sz w:val="24"/>
          <w:szCs w:val="24"/>
        </w:rPr>
      </w:pPr>
    </w:p>
    <w:p w14:paraId="6FE1AF9F" w14:textId="77777777" w:rsidR="00FD5014" w:rsidRPr="00786855" w:rsidRDefault="00FD5014" w:rsidP="00FD5014">
      <w:pPr>
        <w:spacing w:line="276" w:lineRule="auto"/>
        <w:ind w:right="-284"/>
        <w:rPr>
          <w:rFonts w:ascii="Arial" w:hAnsi="Arial" w:cs="Arial"/>
          <w:sz w:val="22"/>
          <w:szCs w:val="22"/>
        </w:rPr>
      </w:pPr>
      <w:r w:rsidRPr="00786855">
        <w:rPr>
          <w:rFonts w:ascii="Arial" w:hAnsi="Arial" w:cs="Arial"/>
          <w:sz w:val="22"/>
          <w:szCs w:val="22"/>
        </w:rPr>
        <w:t>Angaben zu den von dieser Erklärung erfassten Losen:</w:t>
      </w:r>
    </w:p>
    <w:p w14:paraId="1A3A64DC" w14:textId="1904D163" w:rsidR="00FD5014" w:rsidRDefault="00FD5014" w:rsidP="00FD5014">
      <w:pPr>
        <w:spacing w:line="276" w:lineRule="auto"/>
        <w:ind w:right="-284"/>
        <w:rPr>
          <w:rFonts w:ascii="Arial" w:hAnsi="Arial" w:cs="Arial"/>
          <w:sz w:val="22"/>
          <w:szCs w:val="22"/>
        </w:rPr>
      </w:pPr>
      <w:r w:rsidRPr="00786855">
        <w:rPr>
          <w:rFonts w:ascii="Arial" w:hAnsi="Arial" w:cs="Arial"/>
          <w:sz w:val="22"/>
          <w:szCs w:val="22"/>
        </w:rPr>
        <w:t>Diese Erklärung gilt für das/die folgende/n Los/e</w:t>
      </w:r>
      <w:r>
        <w:rPr>
          <w:rFonts w:ascii="Arial" w:hAnsi="Arial" w:cs="Arial"/>
          <w:sz w:val="22"/>
          <w:szCs w:val="22"/>
        </w:rPr>
        <w:t>:</w:t>
      </w:r>
    </w:p>
    <w:p w14:paraId="15C9AF4D" w14:textId="77777777" w:rsidR="00FD5014" w:rsidRDefault="00FD5014" w:rsidP="00FD5014">
      <w:pPr>
        <w:spacing w:line="276" w:lineRule="auto"/>
        <w:ind w:right="-284"/>
        <w:rPr>
          <w:rFonts w:ascii="Arial" w:hAnsi="Arial" w:cs="Arial"/>
          <w:sz w:val="22"/>
          <w:szCs w:val="22"/>
        </w:rPr>
      </w:pPr>
    </w:p>
    <w:p w14:paraId="1851F16E" w14:textId="77777777" w:rsidR="00FD5014" w:rsidRDefault="00FD5014" w:rsidP="00FD5014">
      <w:pPr>
        <w:spacing w:line="276" w:lineRule="auto"/>
        <w:ind w:right="-284"/>
        <w:rPr>
          <w:rFonts w:ascii="Arial" w:hAnsi="Arial" w:cs="Arial"/>
          <w:sz w:val="22"/>
          <w:szCs w:val="22"/>
        </w:rPr>
      </w:pPr>
      <w:r>
        <w:rPr>
          <w:rFonts w:ascii="Arial" w:hAnsi="Arial" w:cs="Arial"/>
          <w:sz w:val="22"/>
          <w:szCs w:val="22"/>
        </w:rPr>
        <w:t xml:space="preserve">Bitte beachten: </w:t>
      </w:r>
      <w:r w:rsidRPr="009D5362">
        <w:rPr>
          <w:rFonts w:ascii="Arial" w:hAnsi="Arial" w:cs="Arial"/>
          <w:sz w:val="22"/>
          <w:szCs w:val="22"/>
        </w:rPr>
        <w:t>Bei unterschiedlichen Nachweisverfahren pro Los sind Erklärungen einzeln (entsprechend der Nachweisvarianten) abzugeben.</w:t>
      </w:r>
    </w:p>
    <w:p w14:paraId="72711592" w14:textId="77777777" w:rsidR="001303E9" w:rsidRDefault="001303E9" w:rsidP="004A1F7D">
      <w:pPr>
        <w:spacing w:line="276" w:lineRule="auto"/>
        <w:ind w:right="-284"/>
        <w:rPr>
          <w:rFonts w:ascii="Arial" w:hAnsi="Arial" w:cs="Arial"/>
          <w:b/>
          <w:i/>
          <w:sz w:val="24"/>
          <w:szCs w:val="24"/>
          <w:u w:val="single"/>
        </w:rPr>
        <w:sectPr w:rsidR="001303E9" w:rsidSect="005777CF">
          <w:headerReference w:type="default" r:id="rId8"/>
          <w:footerReference w:type="default" r:id="rId9"/>
          <w:headerReference w:type="first" r:id="rId10"/>
          <w:footerReference w:type="first" r:id="rId11"/>
          <w:pgSz w:w="11906" w:h="16838"/>
          <w:pgMar w:top="1560" w:right="1417" w:bottom="567" w:left="1417" w:header="708" w:footer="495" w:gutter="0"/>
          <w:cols w:space="708"/>
          <w:docGrid w:linePitch="360"/>
        </w:sectPr>
      </w:pPr>
    </w:p>
    <w:p w14:paraId="324304D4" w14:textId="260D9746" w:rsidR="00403573" w:rsidRPr="005777CF" w:rsidRDefault="00403573" w:rsidP="004A1F7D">
      <w:pPr>
        <w:spacing w:line="276" w:lineRule="auto"/>
        <w:ind w:right="-284"/>
        <w:rPr>
          <w:rFonts w:ascii="Arial" w:hAnsi="Arial" w:cs="Arial"/>
          <w:b/>
          <w:i/>
          <w:sz w:val="24"/>
          <w:szCs w:val="24"/>
          <w:u w:val="single"/>
        </w:rPr>
      </w:pPr>
      <w:r w:rsidRPr="00403573">
        <w:rPr>
          <w:rFonts w:ascii="Arial" w:hAnsi="Arial" w:cs="Arial"/>
          <w:b/>
          <w:i/>
          <w:sz w:val="24"/>
          <w:szCs w:val="24"/>
          <w:u w:val="single"/>
        </w:rPr>
        <w:lastRenderedPageBreak/>
        <w:t>Die 3 möglichen Nachweisformen sind:</w:t>
      </w:r>
      <w:r w:rsidRPr="00403573">
        <w:rPr>
          <w:rFonts w:ascii="Arial" w:hAnsi="Arial" w:cs="Arial"/>
          <w:b/>
          <w:i/>
          <w:sz w:val="24"/>
          <w:szCs w:val="24"/>
        </w:rPr>
        <w:t xml:space="preserve"> (Zutreffendes bitte ankreuzen)</w:t>
      </w:r>
    </w:p>
    <w:p w14:paraId="7E2A7B59" w14:textId="77777777" w:rsidR="00403573" w:rsidRDefault="00403573" w:rsidP="004A1F7D">
      <w:pPr>
        <w:spacing w:line="276" w:lineRule="auto"/>
        <w:ind w:right="-284"/>
        <w:rPr>
          <w:rFonts w:ascii="Arial" w:hAnsi="Arial" w:cs="Arial"/>
          <w:i/>
          <w:sz w:val="22"/>
          <w:szCs w:val="22"/>
        </w:rPr>
      </w:pPr>
    </w:p>
    <w:p w14:paraId="7DD54429" w14:textId="16B17E32" w:rsidR="004A1F7D" w:rsidRPr="00991393" w:rsidRDefault="004A1F7D" w:rsidP="004A1F7D">
      <w:pPr>
        <w:spacing w:line="276" w:lineRule="auto"/>
        <w:ind w:right="-284"/>
        <w:rPr>
          <w:rFonts w:ascii="Arial" w:hAnsi="Arial" w:cs="Arial"/>
          <w:i/>
          <w:sz w:val="22"/>
          <w:szCs w:val="22"/>
        </w:rPr>
      </w:pPr>
      <w:r w:rsidRPr="00991393">
        <w:rPr>
          <w:rFonts w:ascii="Arial" w:hAnsi="Arial" w:cs="Arial"/>
          <w:i/>
          <w:sz w:val="22"/>
          <w:szCs w:val="22"/>
        </w:rPr>
        <w:t>Insgesamt können maximal 29 Punkte, gemessen an dem „Fragenkatalog“ (Seite 4-6) erzielt werden.</w:t>
      </w:r>
    </w:p>
    <w:p w14:paraId="0CF713E8" w14:textId="77777777" w:rsidR="004A1F7D" w:rsidRDefault="004A1F7D" w:rsidP="004A1F7D">
      <w:pPr>
        <w:spacing w:line="276" w:lineRule="auto"/>
        <w:ind w:right="-284"/>
        <w:rPr>
          <w:noProof/>
        </w:rPr>
      </w:pPr>
    </w:p>
    <w:p w14:paraId="7DC352EA" w14:textId="761AE079" w:rsidR="004A1F7D" w:rsidRDefault="004A1F7D" w:rsidP="004A1F7D">
      <w:pPr>
        <w:pStyle w:val="Listenabsatz"/>
        <w:numPr>
          <w:ilvl w:val="0"/>
          <w:numId w:val="8"/>
        </w:numPr>
        <w:spacing w:line="276" w:lineRule="auto"/>
        <w:ind w:left="0" w:right="-284" w:hanging="426"/>
        <w:rPr>
          <w:rFonts w:ascii="Arial" w:hAnsi="Arial" w:cs="Arial"/>
          <w:sz w:val="22"/>
          <w:szCs w:val="22"/>
        </w:rPr>
      </w:pPr>
      <w:bookmarkStart w:id="1" w:name="_Hlk504980027"/>
      <w:r>
        <w:rPr>
          <w:rFonts w:ascii="Arial" w:hAnsi="Arial" w:cs="Arial"/>
          <w:b/>
          <w:sz w:val="22"/>
          <w:szCs w:val="22"/>
        </w:rPr>
        <w:t xml:space="preserve">Herstellung </w:t>
      </w:r>
      <w:r w:rsidR="00EC325F">
        <w:rPr>
          <w:rFonts w:ascii="Arial" w:hAnsi="Arial" w:cs="Arial"/>
          <w:b/>
          <w:sz w:val="22"/>
          <w:szCs w:val="22"/>
        </w:rPr>
        <w:t xml:space="preserve">der Konfektion </w:t>
      </w:r>
      <w:r w:rsidR="003F781B">
        <w:rPr>
          <w:rFonts w:ascii="Arial" w:hAnsi="Arial" w:cs="Arial"/>
          <w:b/>
          <w:sz w:val="22"/>
          <w:szCs w:val="22"/>
        </w:rPr>
        <w:t>(</w:t>
      </w:r>
      <w:r w:rsidR="003F781B">
        <w:rPr>
          <w:rFonts w:ascii="Arial" w:hAnsi="Arial" w:cs="Arial"/>
          <w:sz w:val="22"/>
          <w:szCs w:val="22"/>
        </w:rPr>
        <w:t xml:space="preserve">CUT-MAKE-TRIM-Herstellung) </w:t>
      </w:r>
      <w:r>
        <w:rPr>
          <w:rFonts w:ascii="Arial" w:hAnsi="Arial" w:cs="Arial"/>
          <w:b/>
          <w:sz w:val="22"/>
          <w:szCs w:val="22"/>
        </w:rPr>
        <w:t xml:space="preserve">in einem </w:t>
      </w:r>
      <w:r w:rsidRPr="008A1093">
        <w:rPr>
          <w:rFonts w:ascii="Arial" w:hAnsi="Arial" w:cs="Arial"/>
          <w:b/>
          <w:sz w:val="22"/>
          <w:szCs w:val="22"/>
        </w:rPr>
        <w:t>Nicht-DAC-Land</w:t>
      </w:r>
      <w:r>
        <w:rPr>
          <w:rFonts w:ascii="Arial" w:hAnsi="Arial" w:cs="Arial"/>
          <w:sz w:val="22"/>
          <w:szCs w:val="22"/>
        </w:rPr>
        <w:t xml:space="preserve">: Eine </w:t>
      </w:r>
      <w:r w:rsidRPr="00515883">
        <w:rPr>
          <w:rFonts w:ascii="Arial" w:hAnsi="Arial" w:cs="Arial"/>
          <w:sz w:val="22"/>
          <w:szCs w:val="22"/>
          <w:u w:val="single"/>
        </w:rPr>
        <w:t>hinreichende Kontrolle der ILO-Kernarbeitsnormen</w:t>
      </w:r>
      <w:r>
        <w:rPr>
          <w:rFonts w:ascii="Arial" w:hAnsi="Arial" w:cs="Arial"/>
          <w:sz w:val="22"/>
          <w:szCs w:val="22"/>
        </w:rPr>
        <w:t xml:space="preserve"> für das im konkreten Auftrag zu beschaffende Produkt </w:t>
      </w:r>
      <w:r w:rsidRPr="00515883">
        <w:rPr>
          <w:rFonts w:ascii="Arial" w:hAnsi="Arial" w:cs="Arial"/>
          <w:sz w:val="22"/>
          <w:szCs w:val="22"/>
          <w:u w:val="single"/>
        </w:rPr>
        <w:t>entfällt</w:t>
      </w:r>
      <w:r>
        <w:rPr>
          <w:rFonts w:ascii="Arial" w:hAnsi="Arial" w:cs="Arial"/>
          <w:sz w:val="22"/>
          <w:szCs w:val="22"/>
        </w:rPr>
        <w:t>, da:</w:t>
      </w:r>
    </w:p>
    <w:p w14:paraId="4950DE95" w14:textId="77777777" w:rsidR="004A1F7D" w:rsidRPr="00BB0051" w:rsidRDefault="004A1F7D" w:rsidP="004A1F7D">
      <w:pPr>
        <w:pStyle w:val="Listenabsatz"/>
        <w:spacing w:line="276" w:lineRule="auto"/>
        <w:ind w:left="426" w:right="-284"/>
        <w:rPr>
          <w:rFonts w:ascii="Arial" w:hAnsi="Arial" w:cs="Arial"/>
          <w:sz w:val="8"/>
          <w:szCs w:val="8"/>
        </w:rPr>
      </w:pPr>
    </w:p>
    <w:p w14:paraId="3E77D278" w14:textId="59C7E3E1" w:rsidR="004A1F7D" w:rsidRDefault="004A1F7D" w:rsidP="004A1F7D">
      <w:pPr>
        <w:pStyle w:val="Listenabsatz"/>
        <w:numPr>
          <w:ilvl w:val="0"/>
          <w:numId w:val="9"/>
        </w:numPr>
        <w:spacing w:line="276" w:lineRule="auto"/>
        <w:ind w:left="851" w:right="-284"/>
        <w:rPr>
          <w:rFonts w:ascii="Arial" w:hAnsi="Arial" w:cs="Arial"/>
          <w:sz w:val="22"/>
          <w:szCs w:val="22"/>
        </w:rPr>
      </w:pPr>
      <w:r>
        <w:rPr>
          <w:rFonts w:ascii="Arial" w:hAnsi="Arial" w:cs="Arial"/>
          <w:sz w:val="22"/>
          <w:szCs w:val="22"/>
        </w:rPr>
        <w:t xml:space="preserve">die </w:t>
      </w:r>
      <w:r w:rsidR="0006079D">
        <w:rPr>
          <w:rFonts w:ascii="Arial" w:hAnsi="Arial" w:cs="Arial"/>
          <w:sz w:val="22"/>
          <w:szCs w:val="22"/>
        </w:rPr>
        <w:t xml:space="preserve">Herstellung der </w:t>
      </w:r>
      <w:r>
        <w:rPr>
          <w:rFonts w:ascii="Arial" w:hAnsi="Arial" w:cs="Arial"/>
          <w:sz w:val="22"/>
          <w:szCs w:val="22"/>
        </w:rPr>
        <w:t xml:space="preserve">Waren </w:t>
      </w:r>
      <w:r w:rsidR="0006079D">
        <w:rPr>
          <w:rFonts w:ascii="Arial" w:hAnsi="Arial" w:cs="Arial"/>
          <w:sz w:val="22"/>
          <w:szCs w:val="22"/>
        </w:rPr>
        <w:t xml:space="preserve">– Ebene Konfektion, d.h. </w:t>
      </w:r>
      <w:r w:rsidR="00EC325F">
        <w:rPr>
          <w:rFonts w:ascii="Arial" w:hAnsi="Arial" w:cs="Arial"/>
          <w:sz w:val="22"/>
          <w:szCs w:val="22"/>
        </w:rPr>
        <w:t>d</w:t>
      </w:r>
      <w:r w:rsidR="003F781B">
        <w:rPr>
          <w:rFonts w:ascii="Arial" w:hAnsi="Arial" w:cs="Arial"/>
          <w:sz w:val="22"/>
          <w:szCs w:val="22"/>
        </w:rPr>
        <w:t>ie</w:t>
      </w:r>
      <w:r w:rsidR="00EC325F">
        <w:rPr>
          <w:rFonts w:ascii="Arial" w:hAnsi="Arial" w:cs="Arial"/>
          <w:sz w:val="22"/>
          <w:szCs w:val="22"/>
        </w:rPr>
        <w:t xml:space="preserve"> </w:t>
      </w:r>
      <w:r w:rsidR="0006079D">
        <w:rPr>
          <w:rFonts w:ascii="Arial" w:hAnsi="Arial" w:cs="Arial"/>
          <w:sz w:val="22"/>
          <w:szCs w:val="22"/>
        </w:rPr>
        <w:t>CUT-MAKE-TRIM</w:t>
      </w:r>
      <w:r w:rsidR="00EC325F">
        <w:rPr>
          <w:rFonts w:ascii="Arial" w:hAnsi="Arial" w:cs="Arial"/>
          <w:sz w:val="22"/>
          <w:szCs w:val="22"/>
        </w:rPr>
        <w:t>-Herstellung</w:t>
      </w:r>
      <w:r w:rsidR="0006079D">
        <w:rPr>
          <w:rFonts w:ascii="Arial" w:hAnsi="Arial" w:cs="Arial"/>
          <w:sz w:val="22"/>
          <w:szCs w:val="22"/>
        </w:rPr>
        <w:t xml:space="preserve"> – </w:t>
      </w:r>
      <w:r w:rsidR="003F781B">
        <w:rPr>
          <w:rFonts w:ascii="Arial" w:hAnsi="Arial" w:cs="Arial"/>
          <w:sz w:val="22"/>
          <w:szCs w:val="22"/>
        </w:rPr>
        <w:t xml:space="preserve">wird/ wurde </w:t>
      </w:r>
      <w:r>
        <w:rPr>
          <w:rFonts w:ascii="Arial" w:hAnsi="Arial" w:cs="Arial"/>
          <w:sz w:val="22"/>
          <w:szCs w:val="22"/>
        </w:rPr>
        <w:t xml:space="preserve">nicht in </w:t>
      </w:r>
      <w:r w:rsidRPr="00065C60">
        <w:rPr>
          <w:rFonts w:ascii="Arial" w:hAnsi="Arial" w:cs="Arial"/>
          <w:sz w:val="22"/>
          <w:szCs w:val="22"/>
        </w:rPr>
        <w:t>einem der in der DAC</w:t>
      </w:r>
      <w:r>
        <w:rPr>
          <w:rFonts w:ascii="Arial" w:hAnsi="Arial" w:cs="Arial"/>
          <w:sz w:val="22"/>
          <w:szCs w:val="22"/>
        </w:rPr>
        <w:t>-</w:t>
      </w:r>
      <w:r w:rsidRPr="00065C60">
        <w:rPr>
          <w:rFonts w:ascii="Arial" w:hAnsi="Arial" w:cs="Arial"/>
          <w:sz w:val="22"/>
          <w:szCs w:val="22"/>
        </w:rPr>
        <w:t>Liste</w:t>
      </w:r>
      <w:r>
        <w:rPr>
          <w:rFonts w:ascii="Arial" w:hAnsi="Arial" w:cs="Arial"/>
          <w:sz w:val="22"/>
          <w:szCs w:val="22"/>
        </w:rPr>
        <w:t xml:space="preserve"> </w:t>
      </w:r>
      <w:r w:rsidRPr="00065C60">
        <w:rPr>
          <w:rFonts w:ascii="Arial" w:hAnsi="Arial" w:cs="Arial"/>
          <w:sz w:val="22"/>
          <w:szCs w:val="22"/>
        </w:rPr>
        <w:t>(</w:t>
      </w:r>
      <w:r w:rsidR="00BD30E2">
        <w:rPr>
          <w:rFonts w:ascii="Arial" w:hAnsi="Arial" w:cs="Arial"/>
          <w:sz w:val="22"/>
          <w:szCs w:val="22"/>
        </w:rPr>
        <w:t>Seite 7)</w:t>
      </w:r>
      <w:r>
        <w:rPr>
          <w:rFonts w:ascii="Arial" w:hAnsi="Arial" w:cs="Arial"/>
          <w:sz w:val="22"/>
          <w:szCs w:val="22"/>
        </w:rPr>
        <w:t xml:space="preserve"> der Entwicklungsländer und -</w:t>
      </w:r>
      <w:r w:rsidRPr="00065C60">
        <w:rPr>
          <w:rFonts w:ascii="Arial" w:hAnsi="Arial" w:cs="Arial"/>
          <w:sz w:val="22"/>
          <w:szCs w:val="22"/>
        </w:rPr>
        <w:t xml:space="preserve">gebiete aufgeführten Länder/Gebiete </w:t>
      </w:r>
      <w:r w:rsidR="003F781B">
        <w:rPr>
          <w:rFonts w:ascii="Arial" w:hAnsi="Arial" w:cs="Arial"/>
          <w:sz w:val="22"/>
          <w:szCs w:val="22"/>
        </w:rPr>
        <w:t xml:space="preserve">vorgenommen </w:t>
      </w:r>
      <w:r>
        <w:rPr>
          <w:rFonts w:ascii="Arial" w:hAnsi="Arial" w:cs="Arial"/>
          <w:sz w:val="22"/>
          <w:szCs w:val="22"/>
        </w:rPr>
        <w:t xml:space="preserve">, sondern in folgendem Land/Gebiet (gemäß der Produktkennzeichnung „Made in“)    ____________________________________________ </w:t>
      </w:r>
      <w:r w:rsidRPr="00B4059E">
        <w:rPr>
          <w:rFonts w:ascii="Arial" w:hAnsi="Arial" w:cs="Arial"/>
          <w:sz w:val="22"/>
          <w:szCs w:val="22"/>
        </w:rPr>
        <w:sym w:font="Wingdings" w:char="F0E0"/>
      </w:r>
      <w:r>
        <w:rPr>
          <w:rFonts w:ascii="Arial" w:hAnsi="Arial" w:cs="Arial"/>
          <w:sz w:val="22"/>
          <w:szCs w:val="22"/>
        </w:rPr>
        <w:t xml:space="preserve"> 29 Punkte </w:t>
      </w:r>
    </w:p>
    <w:p w14:paraId="15D2255B" w14:textId="77777777" w:rsidR="004A1F7D" w:rsidRPr="0046014A" w:rsidRDefault="004A1F7D" w:rsidP="004A1F7D">
      <w:pPr>
        <w:pStyle w:val="Listenabsatz"/>
        <w:spacing w:line="276" w:lineRule="auto"/>
        <w:ind w:left="851" w:right="-284"/>
        <w:rPr>
          <w:rFonts w:ascii="Arial" w:hAnsi="Arial" w:cs="Arial"/>
          <w:sz w:val="12"/>
          <w:szCs w:val="12"/>
        </w:rPr>
      </w:pPr>
    </w:p>
    <w:p w14:paraId="39EFCCC8" w14:textId="2BEED27F" w:rsidR="004A1F7D" w:rsidRDefault="004A1F7D" w:rsidP="004A1F7D">
      <w:pPr>
        <w:pStyle w:val="Listenabsatz"/>
        <w:spacing w:line="276" w:lineRule="auto"/>
        <w:ind w:left="0" w:right="-284"/>
        <w:rPr>
          <w:rFonts w:ascii="Arial" w:hAnsi="Arial" w:cs="Arial"/>
          <w:sz w:val="22"/>
          <w:szCs w:val="22"/>
        </w:rPr>
      </w:pPr>
      <w:r>
        <w:rPr>
          <w:rFonts w:ascii="Arial" w:hAnsi="Arial" w:cs="Arial"/>
          <w:sz w:val="22"/>
          <w:szCs w:val="22"/>
        </w:rPr>
        <w:t>(</w:t>
      </w:r>
      <w:r w:rsidRPr="00BD30E2">
        <w:rPr>
          <w:rFonts w:ascii="Arial" w:hAnsi="Arial" w:cs="Arial"/>
          <w:sz w:val="22"/>
          <w:szCs w:val="22"/>
          <w:u w:val="single"/>
        </w:rPr>
        <w:t>zu beachten:</w:t>
      </w:r>
      <w:r>
        <w:rPr>
          <w:rFonts w:ascii="Arial" w:hAnsi="Arial" w:cs="Arial"/>
          <w:sz w:val="22"/>
          <w:szCs w:val="22"/>
        </w:rPr>
        <w:t xml:space="preserve"> </w:t>
      </w:r>
      <w:r w:rsidR="00EC325F">
        <w:rPr>
          <w:rFonts w:ascii="Arial" w:hAnsi="Arial" w:cs="Arial"/>
          <w:sz w:val="22"/>
          <w:szCs w:val="22"/>
        </w:rPr>
        <w:t xml:space="preserve">auf besondere Anforderung ist dem Auftraggeber </w:t>
      </w:r>
      <w:r>
        <w:rPr>
          <w:rFonts w:ascii="Arial" w:hAnsi="Arial" w:cs="Arial"/>
          <w:sz w:val="22"/>
          <w:szCs w:val="22"/>
        </w:rPr>
        <w:t xml:space="preserve">im Zweifel die </w:t>
      </w:r>
      <w:r w:rsidR="002C3A1F">
        <w:rPr>
          <w:rFonts w:ascii="Arial" w:hAnsi="Arial" w:cs="Arial"/>
          <w:sz w:val="22"/>
          <w:szCs w:val="22"/>
        </w:rPr>
        <w:t xml:space="preserve">a) </w:t>
      </w:r>
      <w:r>
        <w:rPr>
          <w:rFonts w:ascii="Arial" w:hAnsi="Arial" w:cs="Arial"/>
          <w:sz w:val="22"/>
          <w:szCs w:val="22"/>
        </w:rPr>
        <w:t>Adresse</w:t>
      </w:r>
      <w:r w:rsidR="00EC325F">
        <w:rPr>
          <w:rFonts w:ascii="Arial" w:hAnsi="Arial" w:cs="Arial"/>
          <w:sz w:val="22"/>
          <w:szCs w:val="22"/>
        </w:rPr>
        <w:t xml:space="preserve">, </w:t>
      </w:r>
      <w:r w:rsidR="002C3A1F">
        <w:rPr>
          <w:rFonts w:ascii="Arial" w:hAnsi="Arial" w:cs="Arial"/>
          <w:sz w:val="22"/>
          <w:szCs w:val="22"/>
        </w:rPr>
        <w:t xml:space="preserve">b) </w:t>
      </w:r>
      <w:r w:rsidR="00EC325F">
        <w:rPr>
          <w:rFonts w:ascii="Arial" w:hAnsi="Arial" w:cs="Arial"/>
          <w:sz w:val="22"/>
          <w:szCs w:val="22"/>
        </w:rPr>
        <w:t>ein/e Ansprechpartner/in</w:t>
      </w:r>
      <w:r w:rsidR="0006079D">
        <w:rPr>
          <w:rFonts w:ascii="Arial" w:hAnsi="Arial" w:cs="Arial"/>
          <w:sz w:val="22"/>
          <w:szCs w:val="22"/>
        </w:rPr>
        <w:t xml:space="preserve"> sowie </w:t>
      </w:r>
      <w:r w:rsidR="002C3A1F">
        <w:rPr>
          <w:rFonts w:ascii="Arial" w:hAnsi="Arial" w:cs="Arial"/>
          <w:sz w:val="22"/>
          <w:szCs w:val="22"/>
        </w:rPr>
        <w:t xml:space="preserve">c) </w:t>
      </w:r>
      <w:r w:rsidR="00EC325F">
        <w:rPr>
          <w:rFonts w:ascii="Arial" w:hAnsi="Arial" w:cs="Arial"/>
          <w:sz w:val="22"/>
          <w:szCs w:val="22"/>
        </w:rPr>
        <w:t xml:space="preserve">der </w:t>
      </w:r>
      <w:r>
        <w:rPr>
          <w:rFonts w:ascii="Arial" w:hAnsi="Arial" w:cs="Arial"/>
          <w:sz w:val="22"/>
          <w:szCs w:val="22"/>
        </w:rPr>
        <w:t>Name der Produktionsstätte</w:t>
      </w:r>
      <w:r w:rsidR="0006079D">
        <w:rPr>
          <w:rFonts w:ascii="Arial" w:hAnsi="Arial" w:cs="Arial"/>
          <w:sz w:val="22"/>
          <w:szCs w:val="22"/>
        </w:rPr>
        <w:t xml:space="preserve"> </w:t>
      </w:r>
      <w:r w:rsidR="00EC325F" w:rsidRPr="00EC325F">
        <w:rPr>
          <w:rFonts w:ascii="Arial" w:hAnsi="Arial" w:cs="Arial"/>
          <w:sz w:val="22"/>
          <w:szCs w:val="22"/>
        </w:rPr>
        <w:t>auf der Stufe Konfektion, d.h. der CUT-MAKE-TRIM-Herstel</w:t>
      </w:r>
      <w:r w:rsidR="00EC325F">
        <w:rPr>
          <w:rFonts w:ascii="Arial" w:hAnsi="Arial" w:cs="Arial"/>
          <w:sz w:val="22"/>
          <w:szCs w:val="22"/>
        </w:rPr>
        <w:t>lung des im konkreten Auftrag zu beschaffenden Produkts</w:t>
      </w:r>
      <w:r w:rsidR="0006079D">
        <w:rPr>
          <w:rFonts w:ascii="Arial" w:hAnsi="Arial" w:cs="Arial"/>
          <w:sz w:val="22"/>
          <w:szCs w:val="22"/>
        </w:rPr>
        <w:t>- und Ansprechpartner/in</w:t>
      </w:r>
      <w:r>
        <w:rPr>
          <w:rFonts w:ascii="Arial" w:hAnsi="Arial" w:cs="Arial"/>
          <w:sz w:val="22"/>
          <w:szCs w:val="22"/>
        </w:rPr>
        <w:t xml:space="preserve"> </w:t>
      </w:r>
      <w:r w:rsidR="00800332">
        <w:rPr>
          <w:rFonts w:ascii="Arial" w:hAnsi="Arial" w:cs="Arial"/>
          <w:sz w:val="22"/>
          <w:szCs w:val="22"/>
        </w:rPr>
        <w:t xml:space="preserve">auf besondere Anforderung </w:t>
      </w:r>
      <w:r>
        <w:rPr>
          <w:rFonts w:ascii="Arial" w:hAnsi="Arial" w:cs="Arial"/>
          <w:sz w:val="22"/>
          <w:szCs w:val="22"/>
        </w:rPr>
        <w:t>nachzureichen</w:t>
      </w:r>
      <w:r w:rsidR="00403573">
        <w:rPr>
          <w:rFonts w:ascii="Arial" w:hAnsi="Arial" w:cs="Arial"/>
          <w:sz w:val="22"/>
          <w:szCs w:val="22"/>
        </w:rPr>
        <w:t xml:space="preserve"> und sind nach </w:t>
      </w:r>
      <w:r w:rsidR="005A521F" w:rsidRPr="007F6B49">
        <w:rPr>
          <w:rFonts w:ascii="Arial" w:hAnsi="Arial" w:cs="Arial"/>
          <w:sz w:val="22"/>
          <w:szCs w:val="22"/>
        </w:rPr>
        <w:t>§ 5 VgV</w:t>
      </w:r>
      <w:r w:rsidR="005A521F">
        <w:rPr>
          <w:rFonts w:ascii="Arial" w:hAnsi="Arial" w:cs="Arial"/>
          <w:sz w:val="22"/>
          <w:szCs w:val="22"/>
        </w:rPr>
        <w:t xml:space="preserve"> </w:t>
      </w:r>
      <w:r w:rsidR="00403573">
        <w:rPr>
          <w:rFonts w:ascii="Arial" w:hAnsi="Arial" w:cs="Arial"/>
          <w:sz w:val="22"/>
          <w:szCs w:val="22"/>
        </w:rPr>
        <w:t>vertraulich zu behandeln</w:t>
      </w:r>
      <w:r>
        <w:rPr>
          <w:rFonts w:ascii="Arial" w:hAnsi="Arial" w:cs="Arial"/>
          <w:sz w:val="22"/>
          <w:szCs w:val="22"/>
        </w:rPr>
        <w:t xml:space="preserve">) </w:t>
      </w:r>
    </w:p>
    <w:bookmarkEnd w:id="1"/>
    <w:p w14:paraId="3F8FDB64" w14:textId="77777777" w:rsidR="004A1F7D" w:rsidRDefault="004A1F7D" w:rsidP="004A1F7D">
      <w:pPr>
        <w:spacing w:line="276" w:lineRule="auto"/>
        <w:ind w:right="-284"/>
        <w:rPr>
          <w:noProof/>
        </w:rPr>
      </w:pPr>
    </w:p>
    <w:p w14:paraId="0CE050CA" w14:textId="77777777" w:rsidR="004A1F7D" w:rsidRPr="00403573" w:rsidRDefault="004A1F7D" w:rsidP="004A1F7D">
      <w:pPr>
        <w:spacing w:line="276" w:lineRule="auto"/>
        <w:ind w:right="-284"/>
        <w:rPr>
          <w:rFonts w:ascii="Arial" w:hAnsi="Arial" w:cs="Arial"/>
          <w:i/>
          <w:sz w:val="22"/>
          <w:szCs w:val="22"/>
        </w:rPr>
      </w:pPr>
      <w:r w:rsidRPr="00403573">
        <w:rPr>
          <w:rFonts w:ascii="Arial" w:hAnsi="Arial" w:cs="Arial"/>
          <w:i/>
          <w:sz w:val="22"/>
          <w:szCs w:val="22"/>
        </w:rPr>
        <w:t xml:space="preserve">Wenn 1 nicht zu trifft dann weiter mit Punkt 2 </w:t>
      </w:r>
    </w:p>
    <w:p w14:paraId="4D3AAF6F" w14:textId="77777777" w:rsidR="004A1F7D" w:rsidRPr="00E94EDA" w:rsidRDefault="004A1F7D" w:rsidP="004214C9">
      <w:pPr>
        <w:spacing w:after="120" w:line="276" w:lineRule="auto"/>
        <w:ind w:right="-284"/>
        <w:rPr>
          <w:rFonts w:ascii="Arial" w:hAnsi="Arial" w:cs="Arial"/>
          <w:sz w:val="4"/>
          <w:szCs w:val="4"/>
        </w:rPr>
      </w:pPr>
    </w:p>
    <w:p w14:paraId="43130DEA" w14:textId="77777777" w:rsidR="00565963" w:rsidRDefault="004A1F7D" w:rsidP="00565963">
      <w:pPr>
        <w:pStyle w:val="Listenabsatz"/>
        <w:numPr>
          <w:ilvl w:val="0"/>
          <w:numId w:val="8"/>
        </w:numPr>
        <w:spacing w:after="120" w:line="276" w:lineRule="auto"/>
        <w:ind w:left="0" w:right="-284" w:hanging="426"/>
        <w:rPr>
          <w:rFonts w:ascii="Arial" w:hAnsi="Arial" w:cs="Arial"/>
          <w:i/>
          <w:sz w:val="22"/>
          <w:szCs w:val="22"/>
        </w:rPr>
      </w:pPr>
      <w:r w:rsidRPr="00105A3B">
        <w:rPr>
          <w:rFonts w:ascii="Arial" w:hAnsi="Arial" w:cs="Arial"/>
          <w:b/>
          <w:sz w:val="22"/>
          <w:szCs w:val="22"/>
        </w:rPr>
        <w:t xml:space="preserve">Fragenkatalog </w:t>
      </w:r>
    </w:p>
    <w:p w14:paraId="034D4B20" w14:textId="77777777" w:rsidR="00565963" w:rsidRDefault="00565963" w:rsidP="00565963">
      <w:pPr>
        <w:pStyle w:val="Listenabsatz"/>
        <w:spacing w:after="120" w:line="276" w:lineRule="auto"/>
        <w:ind w:left="0" w:right="-284"/>
        <w:rPr>
          <w:rFonts w:ascii="Arial" w:hAnsi="Arial" w:cs="Arial"/>
          <w:i/>
          <w:sz w:val="22"/>
          <w:szCs w:val="22"/>
        </w:rPr>
      </w:pPr>
    </w:p>
    <w:p w14:paraId="2DC63168" w14:textId="7A129F9E" w:rsidR="00E94EDA" w:rsidRDefault="00565963" w:rsidP="00565963">
      <w:pPr>
        <w:pStyle w:val="Listenabsatz"/>
        <w:spacing w:after="120" w:line="276" w:lineRule="auto"/>
        <w:ind w:left="284" w:right="-284"/>
        <w:rPr>
          <w:rFonts w:ascii="Arial" w:hAnsi="Arial" w:cs="Arial"/>
          <w:i/>
          <w:sz w:val="22"/>
          <w:szCs w:val="22"/>
        </w:rPr>
      </w:pPr>
      <w:r>
        <w:rPr>
          <w:rFonts w:ascii="Arial" w:hAnsi="Arial" w:cs="Arial"/>
          <w:i/>
          <w:sz w:val="22"/>
          <w:szCs w:val="22"/>
        </w:rPr>
        <w:t xml:space="preserve">Die </w:t>
      </w:r>
      <w:r w:rsidR="00E94EDA" w:rsidRPr="00E94EDA">
        <w:rPr>
          <w:rFonts w:ascii="Arial" w:hAnsi="Arial" w:cs="Arial"/>
          <w:i/>
          <w:sz w:val="22"/>
          <w:szCs w:val="22"/>
        </w:rPr>
        <w:t xml:space="preserve">Punkte berechnen sich nach den jeweiligen Angaben im Fragenkatalog </w:t>
      </w:r>
    </w:p>
    <w:p w14:paraId="29740E37" w14:textId="21C1E7C3" w:rsidR="00E94EDA" w:rsidRPr="00E94EDA" w:rsidRDefault="00E94EDA" w:rsidP="00E94EDA">
      <w:pPr>
        <w:spacing w:after="120" w:line="276" w:lineRule="auto"/>
        <w:ind w:left="284" w:right="-284"/>
        <w:rPr>
          <w:rFonts w:ascii="Arial" w:hAnsi="Arial" w:cs="Arial"/>
          <w:i/>
          <w:sz w:val="22"/>
          <w:szCs w:val="22"/>
        </w:rPr>
      </w:pPr>
      <w:r w:rsidRPr="00E94EDA">
        <w:rPr>
          <w:rFonts w:ascii="Arial" w:hAnsi="Arial" w:cs="Arial"/>
          <w:i/>
          <w:sz w:val="22"/>
          <w:szCs w:val="22"/>
        </w:rPr>
        <w:t xml:space="preserve">Die Fragen zur Kontrolle der ILO-Kernarbeitsnormen beziehen sich auf die </w:t>
      </w:r>
      <w:r w:rsidR="002C3A1F">
        <w:rPr>
          <w:rFonts w:ascii="Arial" w:hAnsi="Arial" w:cs="Arial"/>
          <w:i/>
          <w:sz w:val="22"/>
          <w:szCs w:val="22"/>
        </w:rPr>
        <w:t xml:space="preserve">Stufe </w:t>
      </w:r>
      <w:r w:rsidRPr="00E94EDA">
        <w:rPr>
          <w:rFonts w:ascii="Arial" w:hAnsi="Arial" w:cs="Arial"/>
          <w:i/>
          <w:sz w:val="22"/>
          <w:szCs w:val="22"/>
        </w:rPr>
        <w:t xml:space="preserve">der </w:t>
      </w:r>
      <w:r w:rsidR="003F781B" w:rsidRPr="003F781B">
        <w:rPr>
          <w:rFonts w:ascii="Arial" w:hAnsi="Arial" w:cs="Arial"/>
          <w:i/>
          <w:sz w:val="22"/>
          <w:szCs w:val="22"/>
        </w:rPr>
        <w:t>Konfektion, d.h. der CUT-MAKE-TRIM-Herstellung des im konkreten Auftrag zu beschaffenden Produkts</w:t>
      </w:r>
      <w:r w:rsidR="00502B3A">
        <w:rPr>
          <w:rFonts w:ascii="Arial" w:hAnsi="Arial" w:cs="Arial"/>
          <w:noProof/>
          <w:sz w:val="22"/>
          <w:szCs w:val="22"/>
        </w:rPr>
        <w:t xml:space="preserve">. </w:t>
      </w:r>
    </w:p>
    <w:p w14:paraId="3C2E0B92" w14:textId="77777777" w:rsidR="00E94EDA" w:rsidRPr="00E94EDA" w:rsidRDefault="00E94EDA" w:rsidP="00502B3A">
      <w:pPr>
        <w:spacing w:after="120" w:line="276" w:lineRule="auto"/>
        <w:ind w:left="-284" w:right="-284"/>
        <w:rPr>
          <w:rFonts w:ascii="Arial" w:hAnsi="Arial" w:cs="Arial"/>
          <w:i/>
          <w:sz w:val="22"/>
          <w:szCs w:val="22"/>
        </w:rPr>
      </w:pPr>
      <w:r w:rsidRPr="00E94EDA">
        <w:rPr>
          <w:rFonts w:ascii="Arial" w:hAnsi="Arial" w:cs="Arial"/>
          <w:i/>
          <w:sz w:val="22"/>
          <w:szCs w:val="22"/>
        </w:rPr>
        <w:t xml:space="preserve">Hierbei gilt: Mit „JA“ dürfen entsprechend diejenigen Fragen beantwortet werden, die über die jeweiligen „Alternativen“ verifiziert werden können. </w:t>
      </w:r>
    </w:p>
    <w:p w14:paraId="3BD7986F" w14:textId="70AAC916" w:rsidR="00CA5823" w:rsidRDefault="00E94EDA" w:rsidP="00E94EDA">
      <w:pPr>
        <w:spacing w:after="120" w:line="276" w:lineRule="auto"/>
        <w:ind w:left="-284" w:right="-284"/>
        <w:rPr>
          <w:rFonts w:ascii="Arial" w:hAnsi="Arial" w:cs="Arial"/>
          <w:i/>
          <w:sz w:val="22"/>
          <w:szCs w:val="22"/>
        </w:rPr>
      </w:pPr>
      <w:r w:rsidRPr="00E94EDA">
        <w:rPr>
          <w:rFonts w:ascii="Arial" w:hAnsi="Arial" w:cs="Arial"/>
          <w:i/>
          <w:sz w:val="22"/>
          <w:szCs w:val="22"/>
        </w:rPr>
        <w:t xml:space="preserve">Nachweise in Form von den gelisteten „Alternativen“ sind dem Auftraggeber </w:t>
      </w:r>
      <w:r w:rsidR="002C3A1F">
        <w:rPr>
          <w:rFonts w:ascii="Arial" w:hAnsi="Arial" w:cs="Arial"/>
          <w:i/>
          <w:sz w:val="22"/>
          <w:szCs w:val="22"/>
        </w:rPr>
        <w:t xml:space="preserve">auf besondere Aufforderung </w:t>
      </w:r>
      <w:r w:rsidRPr="00E94EDA">
        <w:rPr>
          <w:rFonts w:ascii="Arial" w:hAnsi="Arial" w:cs="Arial"/>
          <w:i/>
          <w:sz w:val="22"/>
          <w:szCs w:val="22"/>
        </w:rPr>
        <w:t>vorzulegen</w:t>
      </w:r>
      <w:r w:rsidR="002C3A1F">
        <w:rPr>
          <w:rFonts w:ascii="Arial" w:hAnsi="Arial" w:cs="Arial"/>
          <w:i/>
          <w:sz w:val="22"/>
          <w:szCs w:val="22"/>
        </w:rPr>
        <w:t>.</w:t>
      </w:r>
      <w:r w:rsidRPr="00E94EDA">
        <w:rPr>
          <w:rFonts w:ascii="Arial" w:hAnsi="Arial" w:cs="Arial"/>
          <w:i/>
          <w:sz w:val="22"/>
          <w:szCs w:val="22"/>
        </w:rPr>
        <w:t xml:space="preserve"> </w:t>
      </w:r>
    </w:p>
    <w:p w14:paraId="19392806" w14:textId="77777777" w:rsidR="00403573" w:rsidRDefault="00403573" w:rsidP="00403573">
      <w:pPr>
        <w:spacing w:after="120" w:line="276" w:lineRule="auto"/>
        <w:ind w:left="-284" w:right="-284"/>
        <w:rPr>
          <w:rFonts w:ascii="Arial" w:hAnsi="Arial" w:cs="Arial"/>
          <w:b/>
          <w:sz w:val="24"/>
          <w:szCs w:val="24"/>
          <w:u w:val="single"/>
        </w:rPr>
      </w:pPr>
    </w:p>
    <w:p w14:paraId="4CADB645" w14:textId="77777777" w:rsidR="00403573" w:rsidRDefault="00403573" w:rsidP="00403573">
      <w:pPr>
        <w:spacing w:after="120" w:line="276" w:lineRule="auto"/>
        <w:ind w:left="-284" w:right="-284"/>
        <w:rPr>
          <w:rFonts w:ascii="Arial" w:hAnsi="Arial" w:cs="Arial"/>
          <w:b/>
          <w:sz w:val="24"/>
          <w:szCs w:val="24"/>
          <w:u w:val="single"/>
        </w:rPr>
      </w:pPr>
    </w:p>
    <w:p w14:paraId="243B4C66" w14:textId="77777777" w:rsidR="00403573" w:rsidRDefault="00403573" w:rsidP="00403573">
      <w:pPr>
        <w:spacing w:after="120" w:line="276" w:lineRule="auto"/>
        <w:ind w:left="-284" w:right="-284"/>
        <w:rPr>
          <w:rFonts w:ascii="Arial" w:hAnsi="Arial" w:cs="Arial"/>
          <w:b/>
          <w:sz w:val="24"/>
          <w:szCs w:val="24"/>
          <w:u w:val="single"/>
        </w:rPr>
      </w:pPr>
    </w:p>
    <w:p w14:paraId="0DD6779C" w14:textId="77777777" w:rsidR="00403573" w:rsidRDefault="00403573" w:rsidP="00403573">
      <w:pPr>
        <w:spacing w:after="120" w:line="276" w:lineRule="auto"/>
        <w:ind w:left="-284" w:right="-284"/>
        <w:rPr>
          <w:rFonts w:ascii="Arial" w:hAnsi="Arial" w:cs="Arial"/>
          <w:b/>
          <w:sz w:val="24"/>
          <w:szCs w:val="24"/>
          <w:u w:val="single"/>
        </w:rPr>
      </w:pPr>
    </w:p>
    <w:p w14:paraId="4FBD26F5" w14:textId="77777777" w:rsidR="00403573" w:rsidRDefault="00403573" w:rsidP="00403573">
      <w:pPr>
        <w:spacing w:after="120" w:line="276" w:lineRule="auto"/>
        <w:ind w:left="-284" w:right="-284"/>
        <w:rPr>
          <w:rFonts w:ascii="Arial" w:hAnsi="Arial" w:cs="Arial"/>
          <w:b/>
          <w:sz w:val="24"/>
          <w:szCs w:val="24"/>
          <w:u w:val="single"/>
        </w:rPr>
      </w:pPr>
    </w:p>
    <w:p w14:paraId="18178089" w14:textId="77777777" w:rsidR="001303E9" w:rsidRDefault="001303E9" w:rsidP="00403573">
      <w:pPr>
        <w:spacing w:after="120" w:line="276" w:lineRule="auto"/>
        <w:ind w:right="-284"/>
        <w:rPr>
          <w:rFonts w:ascii="Arial" w:hAnsi="Arial" w:cs="Arial"/>
          <w:b/>
          <w:sz w:val="24"/>
          <w:szCs w:val="24"/>
          <w:u w:val="single"/>
        </w:rPr>
        <w:sectPr w:rsidR="001303E9" w:rsidSect="005777CF">
          <w:pgSz w:w="11906" w:h="16838"/>
          <w:pgMar w:top="1560" w:right="1417" w:bottom="567" w:left="1417" w:header="708" w:footer="495" w:gutter="0"/>
          <w:cols w:space="708"/>
          <w:docGrid w:linePitch="360"/>
        </w:sectPr>
      </w:pPr>
    </w:p>
    <w:p w14:paraId="36E3807F" w14:textId="77777777" w:rsidR="001303E9" w:rsidRPr="00403573" w:rsidRDefault="001303E9" w:rsidP="001303E9">
      <w:pPr>
        <w:spacing w:after="120" w:line="276" w:lineRule="auto"/>
        <w:ind w:right="-284"/>
        <w:rPr>
          <w:rFonts w:ascii="Arial" w:hAnsi="Arial" w:cs="Arial"/>
          <w:b/>
          <w:sz w:val="24"/>
          <w:szCs w:val="24"/>
          <w:u w:val="single"/>
        </w:rPr>
      </w:pPr>
    </w:p>
    <w:tbl>
      <w:tblPr>
        <w:tblStyle w:val="Tabellenraster"/>
        <w:tblW w:w="9967" w:type="dxa"/>
        <w:tblInd w:w="-474" w:type="dxa"/>
        <w:tblLook w:val="04A0" w:firstRow="1" w:lastRow="0" w:firstColumn="1" w:lastColumn="0" w:noHBand="0" w:noVBand="1"/>
      </w:tblPr>
      <w:tblGrid>
        <w:gridCol w:w="367"/>
        <w:gridCol w:w="4455"/>
        <w:gridCol w:w="3763"/>
        <w:gridCol w:w="603"/>
        <w:gridCol w:w="779"/>
      </w:tblGrid>
      <w:tr w:rsidR="00502B3A" w:rsidRPr="00502B3A" w14:paraId="0B4367AB" w14:textId="77777777" w:rsidTr="00403573">
        <w:trPr>
          <w:tblHeader/>
        </w:trPr>
        <w:tc>
          <w:tcPr>
            <w:tcW w:w="367" w:type="dxa"/>
          </w:tcPr>
          <w:p w14:paraId="274E3CE2" w14:textId="77777777" w:rsidR="00502B3A" w:rsidRPr="00502B3A" w:rsidRDefault="00502B3A" w:rsidP="003F781B">
            <w:pPr>
              <w:spacing w:before="40" w:after="40"/>
              <w:rPr>
                <w:rFonts w:asciiTheme="majorHAnsi" w:hAnsiTheme="majorHAnsi" w:cstheme="majorHAnsi"/>
              </w:rPr>
            </w:pPr>
            <w:r w:rsidRPr="00502B3A">
              <w:rPr>
                <w:rFonts w:asciiTheme="majorHAnsi" w:hAnsiTheme="majorHAnsi" w:cstheme="majorHAnsi"/>
              </w:rPr>
              <w:t>#</w:t>
            </w:r>
          </w:p>
        </w:tc>
        <w:tc>
          <w:tcPr>
            <w:tcW w:w="4690" w:type="dxa"/>
          </w:tcPr>
          <w:p w14:paraId="7F82830A" w14:textId="77777777" w:rsidR="00502B3A" w:rsidRPr="00502B3A" w:rsidRDefault="00502B3A" w:rsidP="003F781B">
            <w:pPr>
              <w:spacing w:before="80" w:after="80"/>
              <w:rPr>
                <w:rFonts w:asciiTheme="majorHAnsi" w:hAnsiTheme="majorHAnsi" w:cstheme="majorHAnsi"/>
                <w:sz w:val="28"/>
                <w:szCs w:val="28"/>
              </w:rPr>
            </w:pPr>
            <w:r w:rsidRPr="00502B3A">
              <w:rPr>
                <w:rFonts w:asciiTheme="majorHAnsi" w:hAnsiTheme="majorHAnsi" w:cstheme="majorHAnsi"/>
                <w:b/>
                <w:sz w:val="28"/>
                <w:szCs w:val="28"/>
                <w:u w:val="single"/>
              </w:rPr>
              <w:t>Frage</w:t>
            </w:r>
            <w:r w:rsidRPr="00502B3A">
              <w:rPr>
                <w:rFonts w:asciiTheme="majorHAnsi" w:hAnsiTheme="majorHAnsi" w:cstheme="majorHAnsi"/>
                <w:sz w:val="28"/>
                <w:szCs w:val="28"/>
              </w:rPr>
              <w:t xml:space="preserve"> </w:t>
            </w:r>
          </w:p>
          <w:p w14:paraId="4CEA07C6" w14:textId="5D2665E7"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 xml:space="preserve">jeweils bezugnehmend auf die </w:t>
            </w:r>
            <w:r w:rsidRPr="003F781B">
              <w:rPr>
                <w:rFonts w:asciiTheme="majorHAnsi" w:hAnsiTheme="majorHAnsi" w:cstheme="majorHAnsi"/>
              </w:rPr>
              <w:t xml:space="preserve">Kontrolle der ILO-Kernarbeitsnormen </w:t>
            </w:r>
            <w:r w:rsidR="00EC325F" w:rsidRPr="003F781B">
              <w:rPr>
                <w:rFonts w:asciiTheme="majorHAnsi" w:hAnsiTheme="majorHAnsi" w:cstheme="majorHAnsi"/>
              </w:rPr>
              <w:t>auf der Stufe der Konfektion, d.h. der CUT-MAKE-TRIM-Herstellun</w:t>
            </w:r>
            <w:r w:rsidR="003F781B" w:rsidRPr="003F781B">
              <w:rPr>
                <w:rFonts w:asciiTheme="majorHAnsi" w:hAnsiTheme="majorHAnsi" w:cstheme="majorHAnsi"/>
              </w:rPr>
              <w:t>g des</w:t>
            </w:r>
            <w:r w:rsidR="00EC325F" w:rsidRPr="003F781B">
              <w:rPr>
                <w:rFonts w:asciiTheme="majorHAnsi" w:hAnsiTheme="majorHAnsi" w:cstheme="majorHAnsi"/>
              </w:rPr>
              <w:t xml:space="preserve"> im konkreten Auftrag zu beschaffende</w:t>
            </w:r>
            <w:r w:rsidR="003F781B" w:rsidRPr="003F781B">
              <w:rPr>
                <w:rFonts w:asciiTheme="majorHAnsi" w:hAnsiTheme="majorHAnsi" w:cstheme="majorHAnsi"/>
              </w:rPr>
              <w:t>n</w:t>
            </w:r>
            <w:r w:rsidR="00EC325F" w:rsidRPr="003F781B">
              <w:rPr>
                <w:rFonts w:asciiTheme="majorHAnsi" w:hAnsiTheme="majorHAnsi" w:cstheme="majorHAnsi"/>
              </w:rPr>
              <w:t xml:space="preserve"> Produkt</w:t>
            </w:r>
            <w:r w:rsidR="003F781B" w:rsidRPr="003F781B">
              <w:rPr>
                <w:rFonts w:asciiTheme="majorHAnsi" w:hAnsiTheme="majorHAnsi" w:cstheme="majorHAnsi"/>
              </w:rPr>
              <w:t>s</w:t>
            </w:r>
            <w:r w:rsidR="00EC325F" w:rsidRPr="00EC325F">
              <w:rPr>
                <w:rFonts w:asciiTheme="majorHAnsi" w:hAnsiTheme="majorHAnsi" w:cstheme="majorHAnsi"/>
                <w:u w:val="single"/>
              </w:rPr>
              <w:t xml:space="preserve"> </w:t>
            </w:r>
          </w:p>
        </w:tc>
        <w:tc>
          <w:tcPr>
            <w:tcW w:w="3924" w:type="dxa"/>
          </w:tcPr>
          <w:p w14:paraId="49391B8F" w14:textId="77777777" w:rsidR="00502B3A" w:rsidRPr="00502B3A" w:rsidRDefault="00502B3A" w:rsidP="003F781B">
            <w:pPr>
              <w:spacing w:before="80" w:after="80"/>
              <w:rPr>
                <w:rFonts w:asciiTheme="majorHAnsi" w:hAnsiTheme="majorHAnsi" w:cstheme="majorHAnsi"/>
                <w:sz w:val="28"/>
                <w:szCs w:val="28"/>
              </w:rPr>
            </w:pPr>
            <w:r w:rsidRPr="00502B3A">
              <w:rPr>
                <w:rFonts w:asciiTheme="majorHAnsi" w:hAnsiTheme="majorHAnsi" w:cstheme="majorHAnsi"/>
                <w:b/>
                <w:sz w:val="28"/>
                <w:szCs w:val="28"/>
                <w:u w:val="single"/>
              </w:rPr>
              <w:t>Nachweis</w:t>
            </w:r>
            <w:r w:rsidRPr="00502B3A">
              <w:rPr>
                <w:rFonts w:asciiTheme="majorHAnsi" w:hAnsiTheme="majorHAnsi" w:cstheme="majorHAnsi"/>
                <w:sz w:val="28"/>
                <w:szCs w:val="28"/>
              </w:rPr>
              <w:t xml:space="preserve"> </w:t>
            </w:r>
          </w:p>
          <w:p w14:paraId="2EE3149E" w14:textId="129C5383"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 xml:space="preserve">jeweils bezugnehmend auf die </w:t>
            </w:r>
            <w:r w:rsidRPr="003F781B">
              <w:rPr>
                <w:rFonts w:asciiTheme="majorHAnsi" w:hAnsiTheme="majorHAnsi" w:cstheme="majorHAnsi"/>
              </w:rPr>
              <w:t xml:space="preserve">Kontrolle der ILO-Kernarbeitsnormen auf der Stufe der </w:t>
            </w:r>
            <w:r w:rsidR="003F781B" w:rsidRPr="003F781B">
              <w:rPr>
                <w:rFonts w:asciiTheme="majorHAnsi" w:hAnsiTheme="majorHAnsi" w:cstheme="majorHAnsi"/>
              </w:rPr>
              <w:t>Konfektion, d.h. der CUT-MAKE-TRIM-Herstellung des im konkreten Auftrag zu beschaffenden Produkts</w:t>
            </w:r>
            <w:r w:rsidR="003F781B">
              <w:rPr>
                <w:rFonts w:asciiTheme="majorHAnsi" w:hAnsiTheme="majorHAnsi" w:cstheme="majorHAnsi"/>
                <w:u w:val="single"/>
              </w:rPr>
              <w:t xml:space="preserve"> </w:t>
            </w:r>
          </w:p>
        </w:tc>
        <w:tc>
          <w:tcPr>
            <w:tcW w:w="627" w:type="dxa"/>
          </w:tcPr>
          <w:p w14:paraId="589AB8CE" w14:textId="77777777"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Ja</w:t>
            </w:r>
          </w:p>
        </w:tc>
        <w:tc>
          <w:tcPr>
            <w:tcW w:w="359" w:type="dxa"/>
          </w:tcPr>
          <w:p w14:paraId="42B094A5" w14:textId="77777777" w:rsidR="00502B3A" w:rsidRPr="00502B3A" w:rsidRDefault="00502B3A" w:rsidP="003F781B">
            <w:pPr>
              <w:spacing w:before="40" w:after="40"/>
              <w:jc w:val="center"/>
              <w:rPr>
                <w:rFonts w:asciiTheme="majorHAnsi" w:hAnsiTheme="majorHAnsi" w:cstheme="majorHAnsi"/>
              </w:rPr>
            </w:pPr>
            <w:r w:rsidRPr="00502B3A">
              <w:rPr>
                <w:rFonts w:asciiTheme="majorHAnsi" w:hAnsiTheme="majorHAnsi" w:cstheme="majorHAnsi"/>
              </w:rPr>
              <w:t>Punkte</w:t>
            </w:r>
          </w:p>
        </w:tc>
      </w:tr>
      <w:tr w:rsidR="00502B3A" w:rsidRPr="00502B3A" w14:paraId="0ACA3299" w14:textId="77777777" w:rsidTr="00403573">
        <w:trPr>
          <w:trHeight w:val="1851"/>
        </w:trPr>
        <w:tc>
          <w:tcPr>
            <w:tcW w:w="367" w:type="dxa"/>
          </w:tcPr>
          <w:p w14:paraId="33ECC9E9" w14:textId="77777777" w:rsidR="00502B3A" w:rsidRPr="00502B3A" w:rsidRDefault="00502B3A" w:rsidP="003F781B">
            <w:pPr>
              <w:spacing w:before="40" w:after="40"/>
              <w:rPr>
                <w:rFonts w:asciiTheme="majorHAnsi" w:hAnsiTheme="majorHAnsi" w:cstheme="majorHAnsi"/>
              </w:rPr>
            </w:pPr>
            <w:r w:rsidRPr="00502B3A">
              <w:rPr>
                <w:rFonts w:asciiTheme="majorHAnsi" w:hAnsiTheme="majorHAnsi" w:cstheme="majorHAnsi"/>
              </w:rPr>
              <w:t>1.</w:t>
            </w:r>
          </w:p>
        </w:tc>
        <w:tc>
          <w:tcPr>
            <w:tcW w:w="4690" w:type="dxa"/>
          </w:tcPr>
          <w:p w14:paraId="201C9D7F" w14:textId="0EFA1350" w:rsidR="00502B3A" w:rsidRPr="00C10637" w:rsidRDefault="00502B3A" w:rsidP="003F781B">
            <w:pPr>
              <w:spacing w:before="80" w:after="80"/>
              <w:rPr>
                <w:rFonts w:asciiTheme="majorHAnsi" w:hAnsiTheme="majorHAnsi" w:cstheme="majorHAnsi"/>
              </w:rPr>
            </w:pPr>
            <w:r w:rsidRPr="00502B3A">
              <w:rPr>
                <w:rFonts w:asciiTheme="majorHAnsi" w:hAnsiTheme="majorHAnsi" w:cstheme="majorHAnsi"/>
              </w:rPr>
              <w:t>Ermitteln Sie als Händler</w:t>
            </w:r>
            <w:r w:rsidRPr="00502B3A">
              <w:rPr>
                <w:rStyle w:val="Funotenzeichen"/>
                <w:rFonts w:asciiTheme="majorHAnsi" w:hAnsiTheme="majorHAnsi" w:cstheme="majorHAnsi"/>
                <w:b/>
              </w:rPr>
              <w:footnoteReference w:id="1"/>
            </w:r>
            <w:r w:rsidRPr="00502B3A">
              <w:rPr>
                <w:rFonts w:asciiTheme="majorHAnsi" w:hAnsiTheme="majorHAnsi" w:cstheme="majorHAnsi"/>
              </w:rPr>
              <w:t xml:space="preserve"> oder Markenunternehmen</w:t>
            </w:r>
            <w:r w:rsidRPr="00502B3A">
              <w:rPr>
                <w:rStyle w:val="Funotenzeichen"/>
                <w:rFonts w:asciiTheme="majorHAnsi" w:hAnsiTheme="majorHAnsi" w:cstheme="majorHAnsi"/>
                <w:b/>
              </w:rPr>
              <w:footnoteReference w:id="2"/>
            </w:r>
            <w:r w:rsidRPr="00502B3A">
              <w:rPr>
                <w:rFonts w:asciiTheme="majorHAnsi" w:hAnsiTheme="majorHAnsi" w:cstheme="majorHAnsi"/>
              </w:rPr>
              <w:t xml:space="preserve"> in den (eigenen) Geschäftspraktiken Risiken und deren Auswirkungen bzgl. der Einhaltung der genannten Sozialstandards auf der Stufe der Produktion des im konkreten Auftrag beschaffenden Endprodukts?</w:t>
            </w:r>
          </w:p>
        </w:tc>
        <w:tc>
          <w:tcPr>
            <w:tcW w:w="3924" w:type="dxa"/>
            <w:shd w:val="clear" w:color="auto" w:fill="auto"/>
          </w:tcPr>
          <w:p w14:paraId="04D2CB36" w14:textId="5C36F1C1"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Risiko-Mapping</w:t>
            </w:r>
            <w:r w:rsidRPr="00502B3A">
              <w:rPr>
                <w:rStyle w:val="Funotenzeichen"/>
                <w:rFonts w:asciiTheme="majorHAnsi" w:hAnsiTheme="majorHAnsi" w:cstheme="majorHAnsi"/>
                <w:b/>
              </w:rPr>
              <w:footnoteReference w:id="3"/>
            </w:r>
            <w:r w:rsidRPr="00502B3A">
              <w:rPr>
                <w:rFonts w:asciiTheme="majorHAnsi" w:hAnsiTheme="majorHAnsi" w:cstheme="majorHAnsi"/>
              </w:rPr>
              <w:t xml:space="preserve"> inklusive Anleitung zum Umgang mit identifizierten Risiken des Markenunternehmens </w:t>
            </w:r>
          </w:p>
          <w:p w14:paraId="23884C83" w14:textId="77777777" w:rsidR="00502B3A" w:rsidRPr="00502B3A" w:rsidRDefault="00502B3A" w:rsidP="003F781B">
            <w:pPr>
              <w:spacing w:before="80" w:after="80"/>
              <w:rPr>
                <w:rFonts w:asciiTheme="majorHAnsi" w:hAnsiTheme="majorHAnsi" w:cstheme="majorHAnsi"/>
              </w:rPr>
            </w:pPr>
          </w:p>
        </w:tc>
        <w:tc>
          <w:tcPr>
            <w:tcW w:w="627" w:type="dxa"/>
          </w:tcPr>
          <w:p w14:paraId="3EEC0658" w14:textId="77777777" w:rsidR="00502B3A" w:rsidRPr="00502B3A" w:rsidRDefault="00502B3A" w:rsidP="003F781B">
            <w:pPr>
              <w:spacing w:before="80" w:after="80"/>
              <w:rPr>
                <w:rFonts w:asciiTheme="majorHAnsi" w:hAnsiTheme="majorHAnsi" w:cstheme="majorHAnsi"/>
              </w:rPr>
            </w:pPr>
          </w:p>
        </w:tc>
        <w:tc>
          <w:tcPr>
            <w:tcW w:w="359" w:type="dxa"/>
          </w:tcPr>
          <w:p w14:paraId="7FBC461E" w14:textId="77777777" w:rsidR="00502B3A" w:rsidRPr="00502B3A" w:rsidRDefault="00502B3A" w:rsidP="003F781B">
            <w:pPr>
              <w:spacing w:before="40" w:after="40"/>
              <w:jc w:val="center"/>
              <w:rPr>
                <w:rFonts w:asciiTheme="majorHAnsi" w:hAnsiTheme="majorHAnsi" w:cstheme="majorHAnsi"/>
              </w:rPr>
            </w:pPr>
          </w:p>
          <w:p w14:paraId="74DAD92B" w14:textId="77777777" w:rsidR="00502B3A" w:rsidRPr="00502B3A" w:rsidRDefault="00502B3A" w:rsidP="003F781B">
            <w:pPr>
              <w:spacing w:before="40" w:after="40"/>
              <w:jc w:val="center"/>
              <w:rPr>
                <w:rFonts w:asciiTheme="majorHAnsi" w:hAnsiTheme="majorHAnsi" w:cstheme="majorHAnsi"/>
              </w:rPr>
            </w:pPr>
            <w:r w:rsidRPr="00502B3A">
              <w:rPr>
                <w:rFonts w:asciiTheme="majorHAnsi" w:hAnsiTheme="majorHAnsi" w:cstheme="majorHAnsi"/>
              </w:rPr>
              <w:t>2</w:t>
            </w:r>
          </w:p>
        </w:tc>
      </w:tr>
      <w:tr w:rsidR="00502B3A" w:rsidRPr="00502B3A" w14:paraId="2873A6B6" w14:textId="77777777" w:rsidTr="00403573">
        <w:trPr>
          <w:trHeight w:val="1121"/>
        </w:trPr>
        <w:tc>
          <w:tcPr>
            <w:tcW w:w="367" w:type="dxa"/>
          </w:tcPr>
          <w:p w14:paraId="0A03C152" w14:textId="77777777" w:rsidR="00502B3A" w:rsidRPr="00502B3A" w:rsidRDefault="00502B3A" w:rsidP="003F781B">
            <w:pPr>
              <w:spacing w:before="40" w:after="40"/>
              <w:rPr>
                <w:rFonts w:asciiTheme="majorHAnsi" w:hAnsiTheme="majorHAnsi" w:cstheme="majorHAnsi"/>
              </w:rPr>
            </w:pPr>
            <w:r w:rsidRPr="00502B3A">
              <w:rPr>
                <w:rFonts w:asciiTheme="majorHAnsi" w:hAnsiTheme="majorHAnsi" w:cstheme="majorHAnsi"/>
              </w:rPr>
              <w:t>2.</w:t>
            </w:r>
          </w:p>
        </w:tc>
        <w:tc>
          <w:tcPr>
            <w:tcW w:w="4690" w:type="dxa"/>
          </w:tcPr>
          <w:p w14:paraId="4B2848DD" w14:textId="2CCD187A" w:rsidR="00502B3A" w:rsidRPr="00C10637" w:rsidRDefault="00502B3A" w:rsidP="003F781B">
            <w:pPr>
              <w:spacing w:before="80" w:after="80"/>
              <w:rPr>
                <w:rFonts w:asciiTheme="majorHAnsi" w:hAnsiTheme="majorHAnsi" w:cstheme="majorHAnsi"/>
              </w:rPr>
            </w:pPr>
            <w:r w:rsidRPr="00502B3A">
              <w:rPr>
                <w:rFonts w:asciiTheme="majorHAnsi" w:hAnsiTheme="majorHAnsi" w:cstheme="majorHAnsi"/>
              </w:rPr>
              <w:t>Verfügen Sie als Händler oder Markenunternehmen über eine schriftliche Verpflichtung zur Achtung der genannten Sozialstandards auf der Stufe der Produktion des im konkreten Auftrag beschaffenden Endprodukts, die auch mögliche Unterauftragnehmer</w:t>
            </w:r>
            <w:r w:rsidRPr="00502B3A">
              <w:rPr>
                <w:rStyle w:val="Funotenzeichen"/>
                <w:rFonts w:asciiTheme="majorHAnsi" w:hAnsiTheme="majorHAnsi" w:cstheme="majorHAnsi"/>
                <w:b/>
              </w:rPr>
              <w:footnoteReference w:id="4"/>
            </w:r>
            <w:r w:rsidRPr="00502B3A">
              <w:rPr>
                <w:rFonts w:asciiTheme="majorHAnsi" w:hAnsiTheme="majorHAnsi" w:cstheme="majorHAnsi"/>
              </w:rPr>
              <w:t xml:space="preserve"> miteinschließt? </w:t>
            </w:r>
          </w:p>
        </w:tc>
        <w:tc>
          <w:tcPr>
            <w:tcW w:w="3924" w:type="dxa"/>
            <w:shd w:val="clear" w:color="auto" w:fill="auto"/>
          </w:tcPr>
          <w:p w14:paraId="63803088" w14:textId="4D193C9B" w:rsidR="00502B3A" w:rsidRPr="00502B3A" w:rsidRDefault="00502B3A" w:rsidP="003F781B">
            <w:pPr>
              <w:spacing w:before="80" w:after="80"/>
              <w:rPr>
                <w:rFonts w:asciiTheme="majorHAnsi" w:hAnsiTheme="majorHAnsi" w:cstheme="majorHAnsi"/>
                <w:lang w:val="en-GB"/>
              </w:rPr>
            </w:pPr>
            <w:r w:rsidRPr="00502B3A">
              <w:rPr>
                <w:rFonts w:asciiTheme="majorHAnsi" w:hAnsiTheme="majorHAnsi" w:cstheme="majorHAnsi"/>
              </w:rPr>
              <w:t>Verhaltenskodex</w:t>
            </w:r>
            <w:r w:rsidRPr="00502B3A">
              <w:rPr>
                <w:rStyle w:val="Funotenzeichen"/>
                <w:rFonts w:asciiTheme="majorHAnsi" w:hAnsiTheme="majorHAnsi" w:cstheme="majorHAnsi"/>
              </w:rPr>
              <w:footnoteReference w:id="5"/>
            </w:r>
            <w:r w:rsidRPr="00502B3A">
              <w:rPr>
                <w:rFonts w:asciiTheme="majorHAnsi" w:hAnsiTheme="majorHAnsi" w:cstheme="majorHAnsi"/>
              </w:rPr>
              <w:t xml:space="preserve"> des Markenunternehmens</w:t>
            </w:r>
          </w:p>
        </w:tc>
        <w:tc>
          <w:tcPr>
            <w:tcW w:w="627" w:type="dxa"/>
          </w:tcPr>
          <w:p w14:paraId="47D2C0F9" w14:textId="77777777" w:rsidR="00502B3A" w:rsidRPr="00502B3A" w:rsidRDefault="00502B3A" w:rsidP="003F781B">
            <w:pPr>
              <w:spacing w:before="80" w:after="80"/>
              <w:rPr>
                <w:rFonts w:asciiTheme="majorHAnsi" w:hAnsiTheme="majorHAnsi" w:cstheme="majorHAnsi"/>
                <w:lang w:val="en-GB"/>
              </w:rPr>
            </w:pPr>
          </w:p>
        </w:tc>
        <w:tc>
          <w:tcPr>
            <w:tcW w:w="359" w:type="dxa"/>
          </w:tcPr>
          <w:p w14:paraId="7B41FC0D" w14:textId="77777777" w:rsidR="00502B3A" w:rsidRPr="00502B3A" w:rsidRDefault="00502B3A" w:rsidP="003F781B">
            <w:pPr>
              <w:spacing w:before="40" w:after="40"/>
              <w:jc w:val="center"/>
              <w:rPr>
                <w:rFonts w:asciiTheme="majorHAnsi" w:hAnsiTheme="majorHAnsi" w:cstheme="majorHAnsi"/>
                <w:lang w:val="en-GB"/>
              </w:rPr>
            </w:pPr>
          </w:p>
          <w:p w14:paraId="2D6F78A2" w14:textId="77777777" w:rsidR="00502B3A" w:rsidRPr="00502B3A" w:rsidRDefault="00502B3A" w:rsidP="003F781B">
            <w:pPr>
              <w:spacing w:before="40" w:after="40"/>
              <w:jc w:val="center"/>
              <w:rPr>
                <w:rFonts w:asciiTheme="majorHAnsi" w:hAnsiTheme="majorHAnsi" w:cstheme="majorHAnsi"/>
              </w:rPr>
            </w:pPr>
            <w:r w:rsidRPr="00502B3A">
              <w:rPr>
                <w:rFonts w:asciiTheme="majorHAnsi" w:hAnsiTheme="majorHAnsi" w:cstheme="majorHAnsi"/>
              </w:rPr>
              <w:t>1</w:t>
            </w:r>
          </w:p>
        </w:tc>
      </w:tr>
      <w:tr w:rsidR="00502B3A" w:rsidRPr="00502B3A" w14:paraId="187F172C" w14:textId="77777777" w:rsidTr="00403573">
        <w:trPr>
          <w:trHeight w:val="1864"/>
        </w:trPr>
        <w:tc>
          <w:tcPr>
            <w:tcW w:w="367" w:type="dxa"/>
          </w:tcPr>
          <w:p w14:paraId="77CF4F02" w14:textId="77777777" w:rsidR="00502B3A" w:rsidRPr="00502B3A" w:rsidRDefault="00502B3A" w:rsidP="003F781B">
            <w:pPr>
              <w:spacing w:before="40" w:after="40"/>
              <w:rPr>
                <w:rFonts w:asciiTheme="majorHAnsi" w:hAnsiTheme="majorHAnsi" w:cstheme="majorHAnsi"/>
              </w:rPr>
            </w:pPr>
            <w:r w:rsidRPr="00502B3A">
              <w:rPr>
                <w:rFonts w:asciiTheme="majorHAnsi" w:hAnsiTheme="majorHAnsi" w:cstheme="majorHAnsi"/>
              </w:rPr>
              <w:t>3.</w:t>
            </w:r>
          </w:p>
        </w:tc>
        <w:tc>
          <w:tcPr>
            <w:tcW w:w="4690" w:type="dxa"/>
          </w:tcPr>
          <w:p w14:paraId="7711EE77" w14:textId="147EA4F3"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Unterstützen Sie als Händler oder Markenunternehmen die Bekanntmachung in lokaler Sprache und Verbindlichkeit des Verhaltenskodex auf der Stufe der Produktion des im konkreten Auftrag beschaffenden Endprodukts?</w:t>
            </w:r>
          </w:p>
        </w:tc>
        <w:tc>
          <w:tcPr>
            <w:tcW w:w="3924" w:type="dxa"/>
          </w:tcPr>
          <w:p w14:paraId="05F64584" w14:textId="31BD7AB5"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 xml:space="preserve">Trainingsmaterialien zu den Inhalten und der Umsetzung des Verhaltenskodex </w:t>
            </w:r>
            <w:r w:rsidRPr="00502B3A">
              <w:rPr>
                <w:rFonts w:asciiTheme="majorHAnsi" w:hAnsiTheme="majorHAnsi" w:cstheme="majorHAnsi"/>
                <w:b/>
              </w:rPr>
              <w:t>ODER</w:t>
            </w:r>
            <w:r w:rsidRPr="00502B3A">
              <w:rPr>
                <w:rFonts w:asciiTheme="majorHAnsi" w:hAnsiTheme="majorHAnsi" w:cstheme="majorHAnsi"/>
              </w:rPr>
              <w:t xml:space="preserve"> Handreichung über die Verpflichtung zur Achtung und Geltung der im Verhaltenskodex genannten Sozialstandards in der lokalen Sprache</w:t>
            </w:r>
          </w:p>
        </w:tc>
        <w:tc>
          <w:tcPr>
            <w:tcW w:w="627" w:type="dxa"/>
          </w:tcPr>
          <w:p w14:paraId="53D59D36" w14:textId="77777777" w:rsidR="00502B3A" w:rsidRPr="00502B3A" w:rsidRDefault="00502B3A" w:rsidP="003F781B">
            <w:pPr>
              <w:spacing w:before="80" w:after="80"/>
              <w:rPr>
                <w:rFonts w:asciiTheme="majorHAnsi" w:hAnsiTheme="majorHAnsi" w:cstheme="majorHAnsi"/>
                <w:b/>
              </w:rPr>
            </w:pPr>
          </w:p>
        </w:tc>
        <w:tc>
          <w:tcPr>
            <w:tcW w:w="359" w:type="dxa"/>
          </w:tcPr>
          <w:p w14:paraId="44FD0CAA" w14:textId="77777777" w:rsidR="00502B3A" w:rsidRPr="00502B3A" w:rsidRDefault="00502B3A" w:rsidP="003F781B">
            <w:pPr>
              <w:spacing w:before="40" w:after="40"/>
              <w:jc w:val="center"/>
              <w:rPr>
                <w:rFonts w:asciiTheme="majorHAnsi" w:hAnsiTheme="majorHAnsi" w:cstheme="majorHAnsi"/>
              </w:rPr>
            </w:pPr>
          </w:p>
          <w:p w14:paraId="3ADBACC0" w14:textId="77777777" w:rsidR="00502B3A" w:rsidRPr="00502B3A" w:rsidRDefault="00502B3A" w:rsidP="003F781B">
            <w:pPr>
              <w:spacing w:before="40" w:after="40"/>
              <w:jc w:val="center"/>
              <w:rPr>
                <w:rFonts w:asciiTheme="majorHAnsi" w:hAnsiTheme="majorHAnsi" w:cstheme="majorHAnsi"/>
                <w:lang w:val="en-GB"/>
              </w:rPr>
            </w:pPr>
            <w:r w:rsidRPr="00502B3A">
              <w:rPr>
                <w:rFonts w:asciiTheme="majorHAnsi" w:hAnsiTheme="majorHAnsi" w:cstheme="majorHAnsi"/>
              </w:rPr>
              <w:t>3</w:t>
            </w:r>
          </w:p>
        </w:tc>
      </w:tr>
      <w:tr w:rsidR="00502B3A" w:rsidRPr="00502B3A" w14:paraId="58589051" w14:textId="77777777" w:rsidTr="00403573">
        <w:trPr>
          <w:trHeight w:val="1555"/>
        </w:trPr>
        <w:tc>
          <w:tcPr>
            <w:tcW w:w="367" w:type="dxa"/>
          </w:tcPr>
          <w:p w14:paraId="5EA8A928" w14:textId="77777777" w:rsidR="00502B3A" w:rsidRPr="00502B3A" w:rsidRDefault="00502B3A" w:rsidP="003F781B">
            <w:pPr>
              <w:spacing w:before="40" w:after="40"/>
              <w:rPr>
                <w:rFonts w:asciiTheme="majorHAnsi" w:hAnsiTheme="majorHAnsi" w:cstheme="majorHAnsi"/>
              </w:rPr>
            </w:pPr>
            <w:r w:rsidRPr="00502B3A">
              <w:rPr>
                <w:rFonts w:asciiTheme="majorHAnsi" w:hAnsiTheme="majorHAnsi" w:cstheme="majorHAnsi"/>
              </w:rPr>
              <w:t>4.</w:t>
            </w:r>
          </w:p>
        </w:tc>
        <w:tc>
          <w:tcPr>
            <w:tcW w:w="4690" w:type="dxa"/>
          </w:tcPr>
          <w:p w14:paraId="2D154196" w14:textId="38B54C14"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 xml:space="preserve">Haben Sie als Händler oder Markenunternehmen Kenntnis über die Produktionsstätte in der das im konkreten Auftrag beschaffende Produkt als Endprodukt produziert wurde? </w:t>
            </w:r>
          </w:p>
        </w:tc>
        <w:tc>
          <w:tcPr>
            <w:tcW w:w="3924" w:type="dxa"/>
          </w:tcPr>
          <w:p w14:paraId="2381F335" w14:textId="0F1EF584"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Angabe des Namens und der Adresse der Produktionsstätte in der das im konkreten Auftrag beschaffende Produkt als Endprodukt produziert wurde</w:t>
            </w:r>
          </w:p>
        </w:tc>
        <w:tc>
          <w:tcPr>
            <w:tcW w:w="627" w:type="dxa"/>
          </w:tcPr>
          <w:p w14:paraId="4B5BF851" w14:textId="77777777" w:rsidR="00502B3A" w:rsidRPr="00502B3A" w:rsidRDefault="00502B3A" w:rsidP="003F781B">
            <w:pPr>
              <w:spacing w:before="80" w:after="80"/>
              <w:rPr>
                <w:rFonts w:asciiTheme="majorHAnsi" w:hAnsiTheme="majorHAnsi" w:cstheme="majorHAnsi"/>
                <w:b/>
              </w:rPr>
            </w:pPr>
          </w:p>
        </w:tc>
        <w:tc>
          <w:tcPr>
            <w:tcW w:w="359" w:type="dxa"/>
          </w:tcPr>
          <w:p w14:paraId="225220E1" w14:textId="77777777" w:rsidR="00502B3A" w:rsidRPr="00502B3A" w:rsidRDefault="00502B3A" w:rsidP="003F781B">
            <w:pPr>
              <w:spacing w:before="40" w:after="40"/>
              <w:jc w:val="center"/>
              <w:rPr>
                <w:rFonts w:asciiTheme="majorHAnsi" w:hAnsiTheme="majorHAnsi" w:cstheme="majorHAnsi"/>
              </w:rPr>
            </w:pPr>
          </w:p>
          <w:p w14:paraId="43C42F54" w14:textId="77777777" w:rsidR="00502B3A" w:rsidRPr="00502B3A" w:rsidRDefault="00502B3A" w:rsidP="003F781B">
            <w:pPr>
              <w:spacing w:before="40" w:after="40"/>
              <w:rPr>
                <w:rFonts w:asciiTheme="majorHAnsi" w:hAnsiTheme="majorHAnsi" w:cstheme="majorHAnsi"/>
              </w:rPr>
            </w:pPr>
            <w:r w:rsidRPr="00502B3A">
              <w:rPr>
                <w:rFonts w:asciiTheme="majorHAnsi" w:hAnsiTheme="majorHAnsi" w:cstheme="majorHAnsi"/>
              </w:rPr>
              <w:t xml:space="preserve">    3</w:t>
            </w:r>
          </w:p>
        </w:tc>
      </w:tr>
      <w:tr w:rsidR="00502B3A" w:rsidRPr="00502B3A" w14:paraId="3048D9CC" w14:textId="77777777" w:rsidTr="00403573">
        <w:trPr>
          <w:trHeight w:val="1131"/>
        </w:trPr>
        <w:tc>
          <w:tcPr>
            <w:tcW w:w="367" w:type="dxa"/>
          </w:tcPr>
          <w:p w14:paraId="58A5555B" w14:textId="77777777" w:rsidR="00502B3A" w:rsidRPr="00502B3A" w:rsidRDefault="00502B3A" w:rsidP="003F781B">
            <w:pPr>
              <w:spacing w:before="40" w:after="40"/>
              <w:rPr>
                <w:rFonts w:asciiTheme="majorHAnsi" w:hAnsiTheme="majorHAnsi" w:cstheme="majorHAnsi"/>
              </w:rPr>
            </w:pPr>
            <w:r w:rsidRPr="00502B3A">
              <w:rPr>
                <w:rFonts w:asciiTheme="majorHAnsi" w:hAnsiTheme="majorHAnsi" w:cstheme="majorHAnsi"/>
              </w:rPr>
              <w:lastRenderedPageBreak/>
              <w:t xml:space="preserve">5. </w:t>
            </w:r>
          </w:p>
        </w:tc>
        <w:tc>
          <w:tcPr>
            <w:tcW w:w="4690" w:type="dxa"/>
          </w:tcPr>
          <w:p w14:paraId="791A1774" w14:textId="5DD95A57"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Prüfen Sie als Händler oder Markenunternehmen die Einhaltung der genannten Sozialstandards durch unabhängige Sozial-Auditierungen</w:t>
            </w:r>
            <w:r w:rsidRPr="00502B3A">
              <w:rPr>
                <w:rStyle w:val="Funotenzeichen"/>
                <w:rFonts w:asciiTheme="majorHAnsi" w:hAnsiTheme="majorHAnsi" w:cstheme="majorHAnsi"/>
              </w:rPr>
              <w:footnoteReference w:id="6"/>
            </w:r>
            <w:r w:rsidRPr="00502B3A">
              <w:rPr>
                <w:rFonts w:asciiTheme="majorHAnsi" w:hAnsiTheme="majorHAnsi" w:cstheme="majorHAnsi"/>
              </w:rPr>
              <w:t xml:space="preserve"> auf der Stufe der Produktion des im konkreten Auftrag beschaffenden Endprodukts? </w:t>
            </w:r>
          </w:p>
        </w:tc>
        <w:tc>
          <w:tcPr>
            <w:tcW w:w="3924" w:type="dxa"/>
          </w:tcPr>
          <w:p w14:paraId="7902B3D3" w14:textId="1D7AE7E5" w:rsidR="00502B3A" w:rsidRPr="00502B3A" w:rsidRDefault="00502B3A" w:rsidP="003F781B">
            <w:pPr>
              <w:spacing w:before="80" w:after="80"/>
              <w:rPr>
                <w:rFonts w:asciiTheme="majorHAnsi" w:hAnsiTheme="majorHAnsi" w:cstheme="majorHAnsi"/>
              </w:rPr>
            </w:pPr>
            <w:bookmarkStart w:id="2" w:name="_Hlk481759577"/>
            <w:r w:rsidRPr="00502B3A">
              <w:rPr>
                <w:rFonts w:asciiTheme="majorHAnsi" w:hAnsiTheme="majorHAnsi" w:cstheme="majorHAnsi"/>
              </w:rPr>
              <w:t>Sozialaudit, welches durch ein unabhängiges Unternehmen durchgeführt wurde</w:t>
            </w:r>
            <w:r w:rsidRPr="00502B3A">
              <w:rPr>
                <w:rFonts w:asciiTheme="majorHAnsi" w:hAnsiTheme="majorHAnsi" w:cstheme="majorHAnsi"/>
                <w:b/>
              </w:rPr>
              <w:t xml:space="preserve"> </w:t>
            </w:r>
            <w:r w:rsidRPr="00502B3A">
              <w:rPr>
                <w:rFonts w:asciiTheme="majorHAnsi" w:hAnsiTheme="majorHAnsi" w:cstheme="majorHAnsi"/>
              </w:rPr>
              <w:t xml:space="preserve">[wie z.B. ein von </w:t>
            </w:r>
            <w:proofErr w:type="spellStart"/>
            <w:r w:rsidRPr="00502B3A">
              <w:rPr>
                <w:rFonts w:asciiTheme="majorHAnsi" w:hAnsiTheme="majorHAnsi" w:cstheme="majorHAnsi"/>
              </w:rPr>
              <w:t>Social</w:t>
            </w:r>
            <w:proofErr w:type="spellEnd"/>
            <w:r w:rsidRPr="00502B3A">
              <w:rPr>
                <w:rFonts w:asciiTheme="majorHAnsi" w:hAnsiTheme="majorHAnsi" w:cstheme="majorHAnsi"/>
              </w:rPr>
              <w:t xml:space="preserve"> </w:t>
            </w:r>
            <w:proofErr w:type="spellStart"/>
            <w:r w:rsidRPr="00502B3A">
              <w:rPr>
                <w:rFonts w:asciiTheme="majorHAnsi" w:hAnsiTheme="majorHAnsi" w:cstheme="majorHAnsi"/>
              </w:rPr>
              <w:t>Accoun</w:t>
            </w:r>
            <w:r>
              <w:rPr>
                <w:rFonts w:asciiTheme="majorHAnsi" w:hAnsiTheme="majorHAnsi" w:cstheme="majorHAnsi"/>
              </w:rPr>
              <w:t>-</w:t>
            </w:r>
            <w:r w:rsidRPr="00502B3A">
              <w:rPr>
                <w:rFonts w:asciiTheme="majorHAnsi" w:hAnsiTheme="majorHAnsi" w:cstheme="majorHAnsi"/>
              </w:rPr>
              <w:t>tability</w:t>
            </w:r>
            <w:proofErr w:type="spellEnd"/>
            <w:r w:rsidRPr="00502B3A">
              <w:rPr>
                <w:rFonts w:asciiTheme="majorHAnsi" w:hAnsiTheme="majorHAnsi" w:cstheme="majorHAnsi"/>
              </w:rPr>
              <w:t xml:space="preserve"> Accreditation Services (SAAS) akkreditiertes</w:t>
            </w:r>
            <w:r>
              <w:rPr>
                <w:rFonts w:asciiTheme="majorHAnsi" w:hAnsiTheme="majorHAnsi" w:cstheme="majorHAnsi"/>
              </w:rPr>
              <w:t xml:space="preserve"> </w:t>
            </w:r>
            <w:r w:rsidRPr="00502B3A">
              <w:rPr>
                <w:rFonts w:asciiTheme="majorHAnsi" w:hAnsiTheme="majorHAnsi" w:cstheme="majorHAnsi"/>
              </w:rPr>
              <w:t xml:space="preserve">Unternehmen (Unternehmen, die nach SAAS akkreditierte Audits durchführen sind z.B. SGS-SSC, Büro Veritas, TÜV Rheinland, u.a.)]. </w:t>
            </w:r>
            <w:bookmarkEnd w:id="2"/>
          </w:p>
        </w:tc>
        <w:tc>
          <w:tcPr>
            <w:tcW w:w="627" w:type="dxa"/>
          </w:tcPr>
          <w:p w14:paraId="77B99B10" w14:textId="77777777" w:rsidR="00502B3A" w:rsidRPr="00502B3A" w:rsidRDefault="00502B3A" w:rsidP="003F781B">
            <w:pPr>
              <w:spacing w:before="80" w:after="80"/>
              <w:rPr>
                <w:rFonts w:asciiTheme="majorHAnsi" w:hAnsiTheme="majorHAnsi" w:cstheme="majorHAnsi"/>
                <w:b/>
              </w:rPr>
            </w:pPr>
          </w:p>
        </w:tc>
        <w:tc>
          <w:tcPr>
            <w:tcW w:w="359" w:type="dxa"/>
          </w:tcPr>
          <w:p w14:paraId="267EA6EE" w14:textId="77777777" w:rsidR="00502B3A" w:rsidRPr="00502B3A" w:rsidRDefault="00502B3A" w:rsidP="003F781B">
            <w:pPr>
              <w:spacing w:before="40" w:after="40"/>
              <w:jc w:val="center"/>
              <w:rPr>
                <w:rFonts w:asciiTheme="majorHAnsi" w:hAnsiTheme="majorHAnsi" w:cstheme="majorHAnsi"/>
              </w:rPr>
            </w:pPr>
          </w:p>
          <w:p w14:paraId="63D6C483" w14:textId="77777777" w:rsidR="00502B3A" w:rsidRPr="00502B3A" w:rsidRDefault="00502B3A" w:rsidP="003F781B">
            <w:pPr>
              <w:spacing w:before="40" w:after="40"/>
              <w:jc w:val="center"/>
              <w:rPr>
                <w:rFonts w:asciiTheme="majorHAnsi" w:hAnsiTheme="majorHAnsi" w:cstheme="majorHAnsi"/>
              </w:rPr>
            </w:pPr>
          </w:p>
          <w:p w14:paraId="413DBD71" w14:textId="77777777" w:rsidR="00502B3A" w:rsidRPr="00502B3A" w:rsidRDefault="00502B3A" w:rsidP="003F781B">
            <w:pPr>
              <w:spacing w:before="40" w:after="40"/>
              <w:jc w:val="center"/>
              <w:rPr>
                <w:rFonts w:asciiTheme="majorHAnsi" w:hAnsiTheme="majorHAnsi" w:cstheme="majorHAnsi"/>
              </w:rPr>
            </w:pPr>
          </w:p>
          <w:p w14:paraId="78996872" w14:textId="77777777" w:rsidR="00502B3A" w:rsidRPr="00502B3A" w:rsidRDefault="00502B3A" w:rsidP="003F781B">
            <w:pPr>
              <w:spacing w:before="40" w:after="40"/>
              <w:jc w:val="center"/>
              <w:rPr>
                <w:rFonts w:asciiTheme="majorHAnsi" w:hAnsiTheme="majorHAnsi" w:cstheme="majorHAnsi"/>
              </w:rPr>
            </w:pPr>
            <w:r w:rsidRPr="00502B3A">
              <w:rPr>
                <w:rFonts w:asciiTheme="majorHAnsi" w:hAnsiTheme="majorHAnsi" w:cstheme="majorHAnsi"/>
              </w:rPr>
              <w:t>3</w:t>
            </w:r>
          </w:p>
        </w:tc>
      </w:tr>
      <w:tr w:rsidR="00502B3A" w:rsidRPr="00502B3A" w14:paraId="1C797EFD" w14:textId="77777777" w:rsidTr="00403573">
        <w:trPr>
          <w:trHeight w:val="1796"/>
        </w:trPr>
        <w:tc>
          <w:tcPr>
            <w:tcW w:w="367" w:type="dxa"/>
          </w:tcPr>
          <w:p w14:paraId="75D82EAA" w14:textId="77777777" w:rsidR="00502B3A" w:rsidRPr="00502B3A" w:rsidRDefault="00502B3A" w:rsidP="003F781B">
            <w:pPr>
              <w:spacing w:before="40" w:after="40"/>
              <w:rPr>
                <w:rFonts w:asciiTheme="majorHAnsi" w:hAnsiTheme="majorHAnsi" w:cstheme="majorHAnsi"/>
              </w:rPr>
            </w:pPr>
            <w:bookmarkStart w:id="3" w:name="_Hlk489285083"/>
            <w:bookmarkStart w:id="4" w:name="_Hlk489285045"/>
            <w:r w:rsidRPr="00502B3A">
              <w:rPr>
                <w:rFonts w:asciiTheme="majorHAnsi" w:hAnsiTheme="majorHAnsi" w:cstheme="majorHAnsi"/>
              </w:rPr>
              <w:t>6.</w:t>
            </w:r>
          </w:p>
        </w:tc>
        <w:tc>
          <w:tcPr>
            <w:tcW w:w="4690" w:type="dxa"/>
          </w:tcPr>
          <w:p w14:paraId="1DC3057F" w14:textId="1B7BA39E"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 xml:space="preserve">Unterstützen Sie als Händler oder Markenunternehmen die Einhaltung </w:t>
            </w:r>
            <w:bookmarkStart w:id="5" w:name="_Hlk489529960"/>
            <w:r w:rsidRPr="00502B3A">
              <w:rPr>
                <w:rFonts w:asciiTheme="majorHAnsi" w:hAnsiTheme="majorHAnsi" w:cstheme="majorHAnsi"/>
              </w:rPr>
              <w:t xml:space="preserve">der genannten Sozialstandards auf der Stufe der Produktion des im konkreten Auftrag beschaffenden Endprodukts </w:t>
            </w:r>
            <w:bookmarkEnd w:id="5"/>
            <w:r w:rsidRPr="00502B3A">
              <w:rPr>
                <w:rFonts w:asciiTheme="majorHAnsi" w:hAnsiTheme="majorHAnsi" w:cstheme="majorHAnsi"/>
              </w:rPr>
              <w:t>durch regelmäßige und unabhängige Überprüfungen Ihres Managementsystems bzw. des Markenunternehmens (hinsichtlich deren Auswirkungen bzgl. der Einhaltung der genannten Sozialstandards)?</w:t>
            </w:r>
          </w:p>
        </w:tc>
        <w:tc>
          <w:tcPr>
            <w:tcW w:w="3924" w:type="dxa"/>
          </w:tcPr>
          <w:p w14:paraId="5DB6A69D" w14:textId="1584AA03"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Management-System-Audit</w:t>
            </w:r>
            <w:r w:rsidRPr="00502B3A">
              <w:rPr>
                <w:rStyle w:val="Funotenzeichen"/>
                <w:rFonts w:asciiTheme="majorHAnsi" w:hAnsiTheme="majorHAnsi" w:cstheme="majorHAnsi"/>
              </w:rPr>
              <w:footnoteReference w:id="7"/>
            </w:r>
            <w:r w:rsidRPr="00502B3A">
              <w:rPr>
                <w:rFonts w:asciiTheme="majorHAnsi" w:hAnsiTheme="majorHAnsi" w:cstheme="majorHAnsi"/>
              </w:rPr>
              <w:t xml:space="preserve"> des Markenunternehmens, welches durch ein unabhängiges Unternehmen durchgeführt wurde </w:t>
            </w:r>
          </w:p>
        </w:tc>
        <w:tc>
          <w:tcPr>
            <w:tcW w:w="627" w:type="dxa"/>
          </w:tcPr>
          <w:p w14:paraId="4322B355" w14:textId="77777777" w:rsidR="00502B3A" w:rsidRPr="00502B3A" w:rsidRDefault="00502B3A" w:rsidP="003F781B">
            <w:pPr>
              <w:spacing w:before="80" w:after="80"/>
              <w:rPr>
                <w:rFonts w:asciiTheme="majorHAnsi" w:hAnsiTheme="majorHAnsi" w:cstheme="majorHAnsi"/>
              </w:rPr>
            </w:pPr>
          </w:p>
        </w:tc>
        <w:tc>
          <w:tcPr>
            <w:tcW w:w="359" w:type="dxa"/>
          </w:tcPr>
          <w:p w14:paraId="2546A164" w14:textId="77777777" w:rsidR="00502B3A" w:rsidRPr="00502B3A" w:rsidRDefault="00502B3A" w:rsidP="003F781B">
            <w:pPr>
              <w:spacing w:before="40" w:after="40"/>
              <w:jc w:val="center"/>
              <w:rPr>
                <w:rFonts w:asciiTheme="majorHAnsi" w:hAnsiTheme="majorHAnsi" w:cstheme="majorHAnsi"/>
              </w:rPr>
            </w:pPr>
          </w:p>
          <w:p w14:paraId="21AA472E" w14:textId="77777777" w:rsidR="00502B3A" w:rsidRPr="00502B3A" w:rsidRDefault="00502B3A" w:rsidP="003F781B">
            <w:pPr>
              <w:spacing w:before="40" w:after="40"/>
              <w:jc w:val="center"/>
              <w:rPr>
                <w:rFonts w:asciiTheme="majorHAnsi" w:hAnsiTheme="majorHAnsi" w:cstheme="majorHAnsi"/>
              </w:rPr>
            </w:pPr>
            <w:r w:rsidRPr="00502B3A">
              <w:rPr>
                <w:rFonts w:asciiTheme="majorHAnsi" w:hAnsiTheme="majorHAnsi" w:cstheme="majorHAnsi"/>
              </w:rPr>
              <w:t>5</w:t>
            </w:r>
          </w:p>
        </w:tc>
      </w:tr>
      <w:bookmarkEnd w:id="3"/>
      <w:bookmarkEnd w:id="4"/>
      <w:tr w:rsidR="00502B3A" w:rsidRPr="00502B3A" w14:paraId="3A5FCD16" w14:textId="77777777" w:rsidTr="00403573">
        <w:trPr>
          <w:trHeight w:val="2120"/>
        </w:trPr>
        <w:tc>
          <w:tcPr>
            <w:tcW w:w="367" w:type="dxa"/>
          </w:tcPr>
          <w:p w14:paraId="7C096A20" w14:textId="77777777" w:rsidR="00502B3A" w:rsidRPr="00502B3A" w:rsidRDefault="00502B3A" w:rsidP="003F781B">
            <w:pPr>
              <w:spacing w:before="40" w:after="40"/>
              <w:rPr>
                <w:rFonts w:asciiTheme="majorHAnsi" w:hAnsiTheme="majorHAnsi" w:cstheme="majorHAnsi"/>
              </w:rPr>
            </w:pPr>
            <w:r w:rsidRPr="00502B3A">
              <w:rPr>
                <w:rFonts w:asciiTheme="majorHAnsi" w:hAnsiTheme="majorHAnsi" w:cstheme="majorHAnsi"/>
              </w:rPr>
              <w:t>7.</w:t>
            </w:r>
          </w:p>
        </w:tc>
        <w:tc>
          <w:tcPr>
            <w:tcW w:w="4690" w:type="dxa"/>
          </w:tcPr>
          <w:p w14:paraId="0231E6C5" w14:textId="74C47A37"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Erfolgt die Ermittlung von möglichen Risiken von Ihnen bzw. die des Markenunternehmens bzgl. der Einhaltung der genannten Sozialstandards auf der Stufe der Produktion des im konkreten Auftrag beschaffenden Endprodukts durch die Implementierung einer anonymen Beschwerdehotline?</w:t>
            </w:r>
          </w:p>
        </w:tc>
        <w:tc>
          <w:tcPr>
            <w:tcW w:w="3924" w:type="dxa"/>
          </w:tcPr>
          <w:p w14:paraId="4F6EB6C8" w14:textId="1B4086EB"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Angabe der anonymen Beschwerdehotline (Telefonnummer)</w:t>
            </w:r>
          </w:p>
          <w:p w14:paraId="6566FEBB" w14:textId="77777777" w:rsidR="00502B3A" w:rsidRPr="00502B3A" w:rsidRDefault="00502B3A" w:rsidP="003F781B">
            <w:pPr>
              <w:spacing w:before="80" w:after="80"/>
              <w:rPr>
                <w:rFonts w:asciiTheme="majorHAnsi" w:hAnsiTheme="majorHAnsi" w:cstheme="majorHAnsi"/>
              </w:rPr>
            </w:pPr>
          </w:p>
          <w:p w14:paraId="3B47483E" w14:textId="77777777" w:rsidR="00502B3A" w:rsidRPr="00502B3A" w:rsidRDefault="00502B3A" w:rsidP="003F781B">
            <w:pPr>
              <w:spacing w:before="80" w:after="80"/>
              <w:rPr>
                <w:rFonts w:asciiTheme="majorHAnsi" w:hAnsiTheme="majorHAnsi" w:cstheme="majorHAnsi"/>
                <w:b/>
                <w:sz w:val="8"/>
                <w:szCs w:val="8"/>
              </w:rPr>
            </w:pPr>
          </w:p>
        </w:tc>
        <w:tc>
          <w:tcPr>
            <w:tcW w:w="627" w:type="dxa"/>
          </w:tcPr>
          <w:p w14:paraId="38AB331D" w14:textId="77777777" w:rsidR="00502B3A" w:rsidRPr="00502B3A" w:rsidRDefault="00502B3A" w:rsidP="003F781B">
            <w:pPr>
              <w:spacing w:before="80" w:after="80"/>
              <w:rPr>
                <w:rFonts w:asciiTheme="majorHAnsi" w:hAnsiTheme="majorHAnsi" w:cstheme="majorHAnsi"/>
              </w:rPr>
            </w:pPr>
          </w:p>
        </w:tc>
        <w:tc>
          <w:tcPr>
            <w:tcW w:w="359" w:type="dxa"/>
          </w:tcPr>
          <w:p w14:paraId="1AD4A90B" w14:textId="77777777" w:rsidR="00502B3A" w:rsidRPr="00502B3A" w:rsidRDefault="00502B3A" w:rsidP="003F781B">
            <w:pPr>
              <w:spacing w:before="40" w:after="40"/>
              <w:jc w:val="center"/>
              <w:rPr>
                <w:rFonts w:asciiTheme="majorHAnsi" w:hAnsiTheme="majorHAnsi" w:cstheme="majorHAnsi"/>
              </w:rPr>
            </w:pPr>
          </w:p>
          <w:p w14:paraId="6B65C5BD" w14:textId="77777777" w:rsidR="00502B3A" w:rsidRPr="00502B3A" w:rsidRDefault="00502B3A" w:rsidP="003F781B">
            <w:pPr>
              <w:spacing w:before="40" w:after="40"/>
              <w:jc w:val="center"/>
              <w:rPr>
                <w:rFonts w:asciiTheme="majorHAnsi" w:hAnsiTheme="majorHAnsi" w:cstheme="majorHAnsi"/>
              </w:rPr>
            </w:pPr>
            <w:r w:rsidRPr="00502B3A">
              <w:rPr>
                <w:rFonts w:asciiTheme="majorHAnsi" w:hAnsiTheme="majorHAnsi" w:cstheme="majorHAnsi"/>
              </w:rPr>
              <w:t>3</w:t>
            </w:r>
          </w:p>
        </w:tc>
      </w:tr>
      <w:tr w:rsidR="00502B3A" w:rsidRPr="00502B3A" w14:paraId="642F54CB" w14:textId="77777777" w:rsidTr="00403573">
        <w:trPr>
          <w:trHeight w:val="2388"/>
        </w:trPr>
        <w:tc>
          <w:tcPr>
            <w:tcW w:w="367" w:type="dxa"/>
          </w:tcPr>
          <w:p w14:paraId="084B8E5A" w14:textId="77777777" w:rsidR="00502B3A" w:rsidRPr="00502B3A" w:rsidRDefault="00502B3A" w:rsidP="003F781B">
            <w:pPr>
              <w:spacing w:before="40" w:after="40"/>
              <w:rPr>
                <w:rFonts w:asciiTheme="majorHAnsi" w:hAnsiTheme="majorHAnsi" w:cstheme="majorHAnsi"/>
              </w:rPr>
            </w:pPr>
            <w:r w:rsidRPr="00502B3A">
              <w:rPr>
                <w:rFonts w:asciiTheme="majorHAnsi" w:hAnsiTheme="majorHAnsi" w:cstheme="majorHAnsi"/>
              </w:rPr>
              <w:t>8.</w:t>
            </w:r>
          </w:p>
        </w:tc>
        <w:tc>
          <w:tcPr>
            <w:tcW w:w="4690" w:type="dxa"/>
          </w:tcPr>
          <w:p w14:paraId="12DF832B" w14:textId="5C4C61B3"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Erfolgt die Ermittlung von möglichen Risiken von Ihnen bzw. die des Markenunternehmens bzgl. der Einhaltung der genannten Sozialstandards auf der Stufe der Produktion des im konkreten Auftrag beschaffenden Endprodukts durch eine unabhängige, nicht in der Fabrik arbeitende, Ansprechperson für Beschwerden vor Ort?</w:t>
            </w:r>
          </w:p>
        </w:tc>
        <w:tc>
          <w:tcPr>
            <w:tcW w:w="3924" w:type="dxa"/>
          </w:tcPr>
          <w:p w14:paraId="23B7D127" w14:textId="01F125B7" w:rsidR="00502B3A" w:rsidRPr="00502B3A" w:rsidRDefault="00502B3A" w:rsidP="003F781B">
            <w:pPr>
              <w:spacing w:before="80" w:after="80"/>
              <w:rPr>
                <w:rFonts w:asciiTheme="majorHAnsi" w:hAnsiTheme="majorHAnsi" w:cstheme="majorHAnsi"/>
                <w:b/>
              </w:rPr>
            </w:pPr>
            <w:r w:rsidRPr="00502B3A">
              <w:rPr>
                <w:rFonts w:asciiTheme="majorHAnsi" w:hAnsiTheme="majorHAnsi" w:cstheme="majorHAnsi"/>
              </w:rPr>
              <w:t xml:space="preserve">Nennung der unabhängigen Ansprechperson für Beschwerden vor Ort </w:t>
            </w:r>
          </w:p>
        </w:tc>
        <w:tc>
          <w:tcPr>
            <w:tcW w:w="627" w:type="dxa"/>
          </w:tcPr>
          <w:p w14:paraId="5DDF9869" w14:textId="77777777" w:rsidR="00502B3A" w:rsidRPr="00502B3A" w:rsidRDefault="00502B3A" w:rsidP="003F781B">
            <w:pPr>
              <w:spacing w:before="80" w:after="80"/>
              <w:rPr>
                <w:rFonts w:asciiTheme="majorHAnsi" w:hAnsiTheme="majorHAnsi" w:cstheme="majorHAnsi"/>
              </w:rPr>
            </w:pPr>
          </w:p>
        </w:tc>
        <w:tc>
          <w:tcPr>
            <w:tcW w:w="359" w:type="dxa"/>
          </w:tcPr>
          <w:p w14:paraId="65E6ECC7" w14:textId="77777777" w:rsidR="00502B3A" w:rsidRPr="00502B3A" w:rsidRDefault="00502B3A" w:rsidP="003F781B">
            <w:pPr>
              <w:spacing w:before="40" w:after="40" w:line="360" w:lineRule="auto"/>
              <w:jc w:val="center"/>
              <w:rPr>
                <w:rFonts w:asciiTheme="majorHAnsi" w:hAnsiTheme="majorHAnsi" w:cstheme="majorHAnsi"/>
              </w:rPr>
            </w:pPr>
          </w:p>
          <w:p w14:paraId="67167910" w14:textId="77777777" w:rsidR="00502B3A" w:rsidRPr="00502B3A" w:rsidRDefault="00502B3A" w:rsidP="003F781B">
            <w:pPr>
              <w:spacing w:before="40" w:after="40" w:line="360" w:lineRule="auto"/>
              <w:jc w:val="center"/>
              <w:rPr>
                <w:rFonts w:asciiTheme="majorHAnsi" w:hAnsiTheme="majorHAnsi" w:cstheme="majorHAnsi"/>
              </w:rPr>
            </w:pPr>
            <w:r w:rsidRPr="00502B3A">
              <w:rPr>
                <w:rFonts w:asciiTheme="majorHAnsi" w:hAnsiTheme="majorHAnsi" w:cstheme="majorHAnsi"/>
              </w:rPr>
              <w:t xml:space="preserve">5 </w:t>
            </w:r>
          </w:p>
        </w:tc>
      </w:tr>
      <w:tr w:rsidR="00502B3A" w:rsidRPr="00502B3A" w14:paraId="1EE3E0CC" w14:textId="77777777" w:rsidTr="00403573">
        <w:trPr>
          <w:trHeight w:val="2120"/>
        </w:trPr>
        <w:tc>
          <w:tcPr>
            <w:tcW w:w="367" w:type="dxa"/>
          </w:tcPr>
          <w:p w14:paraId="06D4E4DD" w14:textId="77777777" w:rsidR="00502B3A" w:rsidRPr="00502B3A" w:rsidRDefault="00502B3A" w:rsidP="003F781B">
            <w:pPr>
              <w:spacing w:before="40" w:after="40"/>
              <w:rPr>
                <w:rFonts w:asciiTheme="majorHAnsi" w:hAnsiTheme="majorHAnsi" w:cstheme="majorHAnsi"/>
              </w:rPr>
            </w:pPr>
            <w:r w:rsidRPr="00502B3A">
              <w:rPr>
                <w:rFonts w:asciiTheme="majorHAnsi" w:hAnsiTheme="majorHAnsi" w:cstheme="majorHAnsi"/>
              </w:rPr>
              <w:lastRenderedPageBreak/>
              <w:t>9.</w:t>
            </w:r>
          </w:p>
        </w:tc>
        <w:tc>
          <w:tcPr>
            <w:tcW w:w="4690" w:type="dxa"/>
          </w:tcPr>
          <w:p w14:paraId="6CC321D9" w14:textId="16501FD9"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Unterstützen Sie als Händler oder Markenunternehmen die Produzenten</w:t>
            </w:r>
            <w:r w:rsidRPr="00502B3A">
              <w:rPr>
                <w:rStyle w:val="Funotenzeichen"/>
                <w:rFonts w:asciiTheme="majorHAnsi" w:hAnsiTheme="majorHAnsi" w:cstheme="majorHAnsi"/>
              </w:rPr>
              <w:footnoteReference w:id="8"/>
            </w:r>
            <w:r w:rsidRPr="00502B3A">
              <w:rPr>
                <w:rFonts w:asciiTheme="majorHAnsi" w:hAnsiTheme="majorHAnsi" w:cstheme="majorHAnsi"/>
              </w:rPr>
              <w:t xml:space="preserve"> bei Schulungen zu sozialgerechten Produktionsbedingungen für Management und Beschäftigte der Produktionsstätte auf der Stufe der Produktion des im konkreten Auftrag beschaffenden Endprodukts?</w:t>
            </w:r>
          </w:p>
        </w:tc>
        <w:tc>
          <w:tcPr>
            <w:tcW w:w="3924" w:type="dxa"/>
          </w:tcPr>
          <w:p w14:paraId="14F66557" w14:textId="1AE29815" w:rsidR="00502B3A" w:rsidRPr="00502B3A" w:rsidRDefault="00502B3A" w:rsidP="003F781B">
            <w:pPr>
              <w:spacing w:before="80" w:after="80"/>
              <w:rPr>
                <w:rFonts w:asciiTheme="majorHAnsi" w:hAnsiTheme="majorHAnsi" w:cstheme="majorHAnsi"/>
              </w:rPr>
            </w:pPr>
            <w:r w:rsidRPr="00502B3A">
              <w:rPr>
                <w:rFonts w:asciiTheme="majorHAnsi" w:hAnsiTheme="majorHAnsi" w:cstheme="majorHAnsi"/>
              </w:rPr>
              <w:t>Zertifikat über Schulung zu sozialgerechten Produktionsbedingungen für Management und Beschäftigte der Produktionsstätte</w:t>
            </w:r>
          </w:p>
        </w:tc>
        <w:tc>
          <w:tcPr>
            <w:tcW w:w="627" w:type="dxa"/>
          </w:tcPr>
          <w:p w14:paraId="4B9A7679" w14:textId="77777777" w:rsidR="00502B3A" w:rsidRPr="00502B3A" w:rsidRDefault="00502B3A" w:rsidP="003F781B">
            <w:pPr>
              <w:spacing w:before="80" w:after="80"/>
              <w:rPr>
                <w:rFonts w:asciiTheme="majorHAnsi" w:hAnsiTheme="majorHAnsi" w:cstheme="majorHAnsi"/>
              </w:rPr>
            </w:pPr>
          </w:p>
        </w:tc>
        <w:tc>
          <w:tcPr>
            <w:tcW w:w="359" w:type="dxa"/>
          </w:tcPr>
          <w:p w14:paraId="7FBFDED0" w14:textId="77777777" w:rsidR="00502B3A" w:rsidRPr="00502B3A" w:rsidRDefault="00502B3A" w:rsidP="003F781B">
            <w:pPr>
              <w:spacing w:before="40" w:after="40" w:line="360" w:lineRule="auto"/>
              <w:jc w:val="center"/>
              <w:rPr>
                <w:rFonts w:asciiTheme="majorHAnsi" w:hAnsiTheme="majorHAnsi" w:cstheme="majorHAnsi"/>
              </w:rPr>
            </w:pPr>
          </w:p>
          <w:p w14:paraId="7ED3D01D" w14:textId="77777777" w:rsidR="00502B3A" w:rsidRPr="00502B3A" w:rsidRDefault="00502B3A" w:rsidP="003F781B">
            <w:pPr>
              <w:spacing w:before="40" w:after="40" w:line="360" w:lineRule="auto"/>
              <w:jc w:val="center"/>
              <w:rPr>
                <w:rFonts w:asciiTheme="majorHAnsi" w:hAnsiTheme="majorHAnsi" w:cstheme="majorHAnsi"/>
              </w:rPr>
            </w:pPr>
            <w:r w:rsidRPr="00502B3A">
              <w:rPr>
                <w:rFonts w:asciiTheme="majorHAnsi" w:hAnsiTheme="majorHAnsi" w:cstheme="majorHAnsi"/>
              </w:rPr>
              <w:t>4</w:t>
            </w:r>
          </w:p>
        </w:tc>
      </w:tr>
    </w:tbl>
    <w:p w14:paraId="2733BA1E" w14:textId="77777777" w:rsidR="00502B3A" w:rsidRPr="00251FC2" w:rsidRDefault="00502B3A" w:rsidP="00502B3A">
      <w:pPr>
        <w:rPr>
          <w:sz w:val="4"/>
          <w:szCs w:val="4"/>
        </w:rPr>
      </w:pPr>
    </w:p>
    <w:p w14:paraId="2262512B" w14:textId="77777777" w:rsidR="00BD30E2" w:rsidRDefault="00BD30E2" w:rsidP="00E94EDA">
      <w:pPr>
        <w:spacing w:after="120" w:line="276" w:lineRule="auto"/>
        <w:ind w:left="-284" w:right="-284"/>
        <w:rPr>
          <w:rFonts w:ascii="Arial" w:hAnsi="Arial" w:cs="Arial"/>
          <w:i/>
          <w:sz w:val="22"/>
          <w:szCs w:val="22"/>
        </w:rPr>
        <w:sectPr w:rsidR="00BD30E2" w:rsidSect="001303E9">
          <w:headerReference w:type="default" r:id="rId12"/>
          <w:pgSz w:w="11906" w:h="16838"/>
          <w:pgMar w:top="1276" w:right="1417" w:bottom="567" w:left="1417" w:header="708" w:footer="495" w:gutter="0"/>
          <w:cols w:space="708"/>
          <w:docGrid w:linePitch="360"/>
        </w:sectPr>
      </w:pPr>
    </w:p>
    <w:p w14:paraId="2366F99C" w14:textId="77777777" w:rsidR="00BD30E2" w:rsidRDefault="00BD30E2" w:rsidP="00BD30E2">
      <w:pPr>
        <w:spacing w:line="282" w:lineRule="exact"/>
        <w:rPr>
          <w:sz w:val="24"/>
        </w:rPr>
      </w:pPr>
    </w:p>
    <w:tbl>
      <w:tblPr>
        <w:tblW w:w="0" w:type="auto"/>
        <w:tblLayout w:type="fixed"/>
        <w:tblCellMar>
          <w:left w:w="0" w:type="dxa"/>
          <w:right w:w="0" w:type="dxa"/>
        </w:tblCellMar>
        <w:tblLook w:val="0000" w:firstRow="0" w:lastRow="0" w:firstColumn="0" w:lastColumn="0" w:noHBand="0" w:noVBand="0"/>
      </w:tblPr>
      <w:tblGrid>
        <w:gridCol w:w="20"/>
        <w:gridCol w:w="1960"/>
        <w:gridCol w:w="20"/>
        <w:gridCol w:w="100"/>
        <w:gridCol w:w="1960"/>
        <w:gridCol w:w="140"/>
        <w:gridCol w:w="1940"/>
        <w:gridCol w:w="20"/>
        <w:gridCol w:w="120"/>
        <w:gridCol w:w="1960"/>
        <w:gridCol w:w="20"/>
        <w:gridCol w:w="100"/>
        <w:gridCol w:w="1960"/>
      </w:tblGrid>
      <w:tr w:rsidR="00BD30E2" w14:paraId="3C1E6A52" w14:textId="77777777" w:rsidTr="00701556">
        <w:trPr>
          <w:trHeight w:val="180"/>
        </w:trPr>
        <w:tc>
          <w:tcPr>
            <w:tcW w:w="20" w:type="dxa"/>
            <w:tcBorders>
              <w:top w:val="single" w:sz="8" w:space="0" w:color="auto"/>
              <w:bottom w:val="single" w:sz="8" w:space="0" w:color="auto"/>
            </w:tcBorders>
            <w:shd w:val="clear" w:color="auto" w:fill="auto"/>
            <w:vAlign w:val="bottom"/>
          </w:tcPr>
          <w:p w14:paraId="40828C38" w14:textId="77777777" w:rsidR="00BD30E2" w:rsidRDefault="00BD30E2" w:rsidP="00701556">
            <w:pPr>
              <w:spacing w:line="0" w:lineRule="atLeast"/>
              <w:rPr>
                <w:sz w:val="15"/>
              </w:rPr>
            </w:pPr>
          </w:p>
        </w:tc>
        <w:tc>
          <w:tcPr>
            <w:tcW w:w="1960" w:type="dxa"/>
            <w:tcBorders>
              <w:top w:val="single" w:sz="8" w:space="0" w:color="auto"/>
              <w:bottom w:val="single" w:sz="8" w:space="0" w:color="auto"/>
            </w:tcBorders>
            <w:shd w:val="clear" w:color="auto" w:fill="99CCFF"/>
            <w:vAlign w:val="bottom"/>
          </w:tcPr>
          <w:p w14:paraId="6B4A232C" w14:textId="77777777" w:rsidR="00BD30E2" w:rsidRDefault="00BD30E2" w:rsidP="00701556">
            <w:pPr>
              <w:spacing w:line="0" w:lineRule="atLeast"/>
              <w:ind w:left="760"/>
              <w:rPr>
                <w:rFonts w:ascii="Arial" w:eastAsia="Arial" w:hAnsi="Arial"/>
                <w:b/>
                <w:sz w:val="13"/>
              </w:rPr>
            </w:pPr>
            <w:r>
              <w:rPr>
                <w:rFonts w:ascii="Arial" w:eastAsia="Arial" w:hAnsi="Arial"/>
                <w:b/>
                <w:sz w:val="13"/>
              </w:rPr>
              <w:t>Europa</w:t>
            </w:r>
          </w:p>
        </w:tc>
        <w:tc>
          <w:tcPr>
            <w:tcW w:w="20" w:type="dxa"/>
            <w:tcBorders>
              <w:top w:val="single" w:sz="8" w:space="0" w:color="auto"/>
              <w:bottom w:val="single" w:sz="8" w:space="0" w:color="auto"/>
            </w:tcBorders>
            <w:shd w:val="clear" w:color="auto" w:fill="auto"/>
            <w:vAlign w:val="bottom"/>
          </w:tcPr>
          <w:p w14:paraId="16343F3B" w14:textId="77777777" w:rsidR="00BD30E2" w:rsidRDefault="00BD30E2" w:rsidP="00701556">
            <w:pPr>
              <w:spacing w:line="0" w:lineRule="atLeast"/>
              <w:rPr>
                <w:sz w:val="15"/>
              </w:rPr>
            </w:pPr>
          </w:p>
        </w:tc>
        <w:tc>
          <w:tcPr>
            <w:tcW w:w="100" w:type="dxa"/>
            <w:shd w:val="clear" w:color="auto" w:fill="auto"/>
            <w:vAlign w:val="bottom"/>
          </w:tcPr>
          <w:p w14:paraId="6D6A71CE" w14:textId="77777777" w:rsidR="00BD30E2" w:rsidRDefault="00BD30E2" w:rsidP="00701556">
            <w:pPr>
              <w:spacing w:line="0" w:lineRule="atLeast"/>
              <w:rPr>
                <w:sz w:val="15"/>
              </w:rPr>
            </w:pPr>
          </w:p>
        </w:tc>
        <w:tc>
          <w:tcPr>
            <w:tcW w:w="1960" w:type="dxa"/>
            <w:tcBorders>
              <w:top w:val="single" w:sz="8" w:space="0" w:color="auto"/>
              <w:bottom w:val="single" w:sz="8" w:space="0" w:color="auto"/>
            </w:tcBorders>
            <w:shd w:val="clear" w:color="auto" w:fill="99CCFF"/>
            <w:vAlign w:val="bottom"/>
          </w:tcPr>
          <w:p w14:paraId="279CCE98" w14:textId="77777777" w:rsidR="00BD30E2" w:rsidRDefault="00BD30E2" w:rsidP="00701556">
            <w:pPr>
              <w:spacing w:line="0" w:lineRule="atLeast"/>
              <w:ind w:left="800"/>
              <w:rPr>
                <w:rFonts w:ascii="Arial" w:eastAsia="Arial" w:hAnsi="Arial"/>
                <w:b/>
                <w:sz w:val="13"/>
              </w:rPr>
            </w:pPr>
            <w:r>
              <w:rPr>
                <w:rFonts w:ascii="Arial" w:eastAsia="Arial" w:hAnsi="Arial"/>
                <w:b/>
                <w:sz w:val="13"/>
              </w:rPr>
              <w:t>Afrika</w:t>
            </w:r>
          </w:p>
        </w:tc>
        <w:tc>
          <w:tcPr>
            <w:tcW w:w="140" w:type="dxa"/>
            <w:tcBorders>
              <w:right w:val="single" w:sz="8" w:space="0" w:color="99CCFF"/>
            </w:tcBorders>
            <w:shd w:val="clear" w:color="auto" w:fill="auto"/>
            <w:vAlign w:val="bottom"/>
          </w:tcPr>
          <w:p w14:paraId="45AE6048" w14:textId="77777777" w:rsidR="00BD30E2" w:rsidRDefault="00BD30E2" w:rsidP="00701556">
            <w:pPr>
              <w:spacing w:line="0" w:lineRule="atLeast"/>
              <w:rPr>
                <w:sz w:val="15"/>
              </w:rPr>
            </w:pPr>
          </w:p>
        </w:tc>
        <w:tc>
          <w:tcPr>
            <w:tcW w:w="1940" w:type="dxa"/>
            <w:tcBorders>
              <w:top w:val="single" w:sz="8" w:space="0" w:color="auto"/>
              <w:bottom w:val="single" w:sz="8" w:space="0" w:color="auto"/>
            </w:tcBorders>
            <w:shd w:val="clear" w:color="auto" w:fill="99CCFF"/>
            <w:vAlign w:val="bottom"/>
          </w:tcPr>
          <w:p w14:paraId="4DB07370" w14:textId="77777777" w:rsidR="00BD30E2" w:rsidRDefault="00BD30E2" w:rsidP="00701556">
            <w:pPr>
              <w:spacing w:line="0" w:lineRule="atLeast"/>
              <w:ind w:left="720"/>
              <w:rPr>
                <w:rFonts w:ascii="Arial" w:eastAsia="Arial" w:hAnsi="Arial"/>
                <w:b/>
                <w:sz w:val="13"/>
              </w:rPr>
            </w:pPr>
            <w:r>
              <w:rPr>
                <w:rFonts w:ascii="Arial" w:eastAsia="Arial" w:hAnsi="Arial"/>
                <w:b/>
                <w:sz w:val="13"/>
              </w:rPr>
              <w:t>Amerika</w:t>
            </w:r>
          </w:p>
        </w:tc>
        <w:tc>
          <w:tcPr>
            <w:tcW w:w="20" w:type="dxa"/>
            <w:tcBorders>
              <w:top w:val="single" w:sz="8" w:space="0" w:color="auto"/>
              <w:bottom w:val="single" w:sz="8" w:space="0" w:color="auto"/>
            </w:tcBorders>
            <w:shd w:val="clear" w:color="auto" w:fill="auto"/>
            <w:vAlign w:val="bottom"/>
          </w:tcPr>
          <w:p w14:paraId="05495BE5" w14:textId="77777777" w:rsidR="00BD30E2" w:rsidRDefault="00BD30E2" w:rsidP="00701556">
            <w:pPr>
              <w:spacing w:line="0" w:lineRule="atLeast"/>
              <w:rPr>
                <w:sz w:val="15"/>
              </w:rPr>
            </w:pPr>
          </w:p>
        </w:tc>
        <w:tc>
          <w:tcPr>
            <w:tcW w:w="120" w:type="dxa"/>
            <w:tcBorders>
              <w:right w:val="single" w:sz="8" w:space="0" w:color="99CCFF"/>
            </w:tcBorders>
            <w:shd w:val="clear" w:color="auto" w:fill="auto"/>
            <w:vAlign w:val="bottom"/>
          </w:tcPr>
          <w:p w14:paraId="6A570940" w14:textId="77777777" w:rsidR="00BD30E2" w:rsidRDefault="00BD30E2" w:rsidP="00701556">
            <w:pPr>
              <w:spacing w:line="0" w:lineRule="atLeast"/>
              <w:rPr>
                <w:sz w:val="15"/>
              </w:rPr>
            </w:pPr>
          </w:p>
        </w:tc>
        <w:tc>
          <w:tcPr>
            <w:tcW w:w="1960" w:type="dxa"/>
            <w:tcBorders>
              <w:top w:val="single" w:sz="8" w:space="0" w:color="auto"/>
              <w:bottom w:val="single" w:sz="8" w:space="0" w:color="auto"/>
            </w:tcBorders>
            <w:shd w:val="clear" w:color="auto" w:fill="99CCFF"/>
            <w:vAlign w:val="bottom"/>
          </w:tcPr>
          <w:p w14:paraId="280ACAC5" w14:textId="77777777" w:rsidR="00BD30E2" w:rsidRDefault="00BD30E2" w:rsidP="00701556">
            <w:pPr>
              <w:spacing w:line="0" w:lineRule="atLeast"/>
              <w:ind w:left="800"/>
              <w:rPr>
                <w:rFonts w:ascii="Arial" w:eastAsia="Arial" w:hAnsi="Arial"/>
                <w:b/>
                <w:sz w:val="13"/>
              </w:rPr>
            </w:pPr>
            <w:r>
              <w:rPr>
                <w:rFonts w:ascii="Arial" w:eastAsia="Arial" w:hAnsi="Arial"/>
                <w:b/>
                <w:sz w:val="13"/>
              </w:rPr>
              <w:t>Asien</w:t>
            </w:r>
          </w:p>
        </w:tc>
        <w:tc>
          <w:tcPr>
            <w:tcW w:w="20" w:type="dxa"/>
            <w:tcBorders>
              <w:top w:val="single" w:sz="8" w:space="0" w:color="auto"/>
              <w:bottom w:val="single" w:sz="8" w:space="0" w:color="auto"/>
            </w:tcBorders>
            <w:shd w:val="clear" w:color="auto" w:fill="auto"/>
            <w:vAlign w:val="bottom"/>
          </w:tcPr>
          <w:p w14:paraId="4111BE55" w14:textId="77777777" w:rsidR="00BD30E2" w:rsidRDefault="00BD30E2" w:rsidP="00701556">
            <w:pPr>
              <w:spacing w:line="0" w:lineRule="atLeast"/>
              <w:rPr>
                <w:sz w:val="15"/>
              </w:rPr>
            </w:pPr>
          </w:p>
        </w:tc>
        <w:tc>
          <w:tcPr>
            <w:tcW w:w="100" w:type="dxa"/>
            <w:shd w:val="clear" w:color="auto" w:fill="auto"/>
            <w:vAlign w:val="bottom"/>
          </w:tcPr>
          <w:p w14:paraId="60BFA9C1" w14:textId="77777777" w:rsidR="00BD30E2" w:rsidRDefault="00BD30E2" w:rsidP="00701556">
            <w:pPr>
              <w:spacing w:line="0" w:lineRule="atLeast"/>
              <w:rPr>
                <w:sz w:val="15"/>
              </w:rPr>
            </w:pPr>
          </w:p>
        </w:tc>
        <w:tc>
          <w:tcPr>
            <w:tcW w:w="1960" w:type="dxa"/>
            <w:tcBorders>
              <w:top w:val="single" w:sz="8" w:space="0" w:color="auto"/>
              <w:bottom w:val="single" w:sz="8" w:space="0" w:color="auto"/>
            </w:tcBorders>
            <w:shd w:val="clear" w:color="auto" w:fill="99CCFF"/>
            <w:vAlign w:val="bottom"/>
          </w:tcPr>
          <w:p w14:paraId="33E03A04" w14:textId="77777777" w:rsidR="00BD30E2" w:rsidRDefault="00BD30E2" w:rsidP="00701556">
            <w:pPr>
              <w:spacing w:line="0" w:lineRule="atLeast"/>
              <w:ind w:left="700"/>
              <w:rPr>
                <w:rFonts w:ascii="Arial" w:eastAsia="Arial" w:hAnsi="Arial"/>
                <w:b/>
                <w:sz w:val="13"/>
              </w:rPr>
            </w:pPr>
            <w:r>
              <w:rPr>
                <w:rFonts w:ascii="Arial" w:eastAsia="Arial" w:hAnsi="Arial"/>
                <w:b/>
                <w:sz w:val="13"/>
              </w:rPr>
              <w:t>Ozeanien</w:t>
            </w:r>
          </w:p>
        </w:tc>
      </w:tr>
      <w:tr w:rsidR="00BD30E2" w14:paraId="577CAEE2" w14:textId="77777777" w:rsidTr="00701556">
        <w:trPr>
          <w:trHeight w:val="175"/>
        </w:trPr>
        <w:tc>
          <w:tcPr>
            <w:tcW w:w="20" w:type="dxa"/>
            <w:shd w:val="clear" w:color="auto" w:fill="auto"/>
            <w:vAlign w:val="bottom"/>
          </w:tcPr>
          <w:p w14:paraId="75E18E79" w14:textId="77777777" w:rsidR="00BD30E2" w:rsidRDefault="00BD30E2" w:rsidP="00701556">
            <w:pPr>
              <w:spacing w:line="0" w:lineRule="atLeast"/>
              <w:rPr>
                <w:sz w:val="15"/>
              </w:rPr>
            </w:pPr>
          </w:p>
        </w:tc>
        <w:tc>
          <w:tcPr>
            <w:tcW w:w="1980" w:type="dxa"/>
            <w:gridSpan w:val="2"/>
            <w:shd w:val="clear" w:color="auto" w:fill="auto"/>
            <w:vAlign w:val="bottom"/>
          </w:tcPr>
          <w:p w14:paraId="6923AB1F" w14:textId="77777777" w:rsidR="00BD30E2" w:rsidRDefault="00BD30E2" w:rsidP="00701556">
            <w:pPr>
              <w:spacing w:line="0" w:lineRule="atLeast"/>
              <w:rPr>
                <w:sz w:val="15"/>
              </w:rPr>
            </w:pPr>
          </w:p>
        </w:tc>
        <w:tc>
          <w:tcPr>
            <w:tcW w:w="100" w:type="dxa"/>
            <w:shd w:val="clear" w:color="auto" w:fill="auto"/>
            <w:vAlign w:val="bottom"/>
          </w:tcPr>
          <w:p w14:paraId="1868A526" w14:textId="77777777" w:rsidR="00BD30E2" w:rsidRDefault="00BD30E2" w:rsidP="00701556">
            <w:pPr>
              <w:spacing w:line="0" w:lineRule="atLeast"/>
              <w:rPr>
                <w:sz w:val="15"/>
              </w:rPr>
            </w:pPr>
          </w:p>
        </w:tc>
        <w:tc>
          <w:tcPr>
            <w:tcW w:w="1960" w:type="dxa"/>
            <w:tcBorders>
              <w:bottom w:val="single" w:sz="8" w:space="0" w:color="auto"/>
            </w:tcBorders>
            <w:shd w:val="clear" w:color="auto" w:fill="auto"/>
            <w:vAlign w:val="bottom"/>
          </w:tcPr>
          <w:p w14:paraId="019450F7" w14:textId="77777777" w:rsidR="00BD30E2" w:rsidRDefault="00BD30E2" w:rsidP="00701556">
            <w:pPr>
              <w:spacing w:line="0" w:lineRule="atLeast"/>
              <w:rPr>
                <w:sz w:val="15"/>
              </w:rPr>
            </w:pPr>
          </w:p>
        </w:tc>
        <w:tc>
          <w:tcPr>
            <w:tcW w:w="140" w:type="dxa"/>
            <w:shd w:val="clear" w:color="auto" w:fill="auto"/>
            <w:vAlign w:val="bottom"/>
          </w:tcPr>
          <w:p w14:paraId="31F2C303" w14:textId="77777777" w:rsidR="00BD30E2" w:rsidRDefault="00BD30E2" w:rsidP="00701556">
            <w:pPr>
              <w:spacing w:line="0" w:lineRule="atLeast"/>
              <w:rPr>
                <w:sz w:val="15"/>
              </w:rPr>
            </w:pPr>
          </w:p>
        </w:tc>
        <w:tc>
          <w:tcPr>
            <w:tcW w:w="1960" w:type="dxa"/>
            <w:gridSpan w:val="2"/>
            <w:tcBorders>
              <w:bottom w:val="single" w:sz="8" w:space="0" w:color="auto"/>
            </w:tcBorders>
            <w:shd w:val="clear" w:color="auto" w:fill="auto"/>
            <w:vAlign w:val="bottom"/>
          </w:tcPr>
          <w:p w14:paraId="4930152B" w14:textId="77777777" w:rsidR="00BD30E2" w:rsidRDefault="00BD30E2" w:rsidP="00701556">
            <w:pPr>
              <w:spacing w:line="0" w:lineRule="atLeast"/>
              <w:rPr>
                <w:sz w:val="15"/>
              </w:rPr>
            </w:pPr>
          </w:p>
        </w:tc>
        <w:tc>
          <w:tcPr>
            <w:tcW w:w="120" w:type="dxa"/>
            <w:shd w:val="clear" w:color="auto" w:fill="auto"/>
            <w:vAlign w:val="bottom"/>
          </w:tcPr>
          <w:p w14:paraId="54A8F81C" w14:textId="77777777" w:rsidR="00BD30E2" w:rsidRDefault="00BD30E2" w:rsidP="00701556">
            <w:pPr>
              <w:spacing w:line="0" w:lineRule="atLeast"/>
              <w:rPr>
                <w:sz w:val="15"/>
              </w:rPr>
            </w:pPr>
          </w:p>
        </w:tc>
        <w:tc>
          <w:tcPr>
            <w:tcW w:w="1980" w:type="dxa"/>
            <w:gridSpan w:val="2"/>
            <w:tcBorders>
              <w:bottom w:val="single" w:sz="8" w:space="0" w:color="auto"/>
            </w:tcBorders>
            <w:shd w:val="clear" w:color="auto" w:fill="auto"/>
            <w:vAlign w:val="bottom"/>
          </w:tcPr>
          <w:p w14:paraId="71433877" w14:textId="77777777" w:rsidR="00BD30E2" w:rsidRDefault="00BD30E2" w:rsidP="00701556">
            <w:pPr>
              <w:spacing w:line="0" w:lineRule="atLeast"/>
              <w:rPr>
                <w:sz w:val="15"/>
              </w:rPr>
            </w:pPr>
          </w:p>
        </w:tc>
        <w:tc>
          <w:tcPr>
            <w:tcW w:w="100" w:type="dxa"/>
            <w:shd w:val="clear" w:color="auto" w:fill="auto"/>
            <w:vAlign w:val="bottom"/>
          </w:tcPr>
          <w:p w14:paraId="3ADA1575" w14:textId="77777777" w:rsidR="00BD30E2" w:rsidRDefault="00BD30E2" w:rsidP="00701556">
            <w:pPr>
              <w:spacing w:line="0" w:lineRule="atLeast"/>
              <w:rPr>
                <w:sz w:val="15"/>
              </w:rPr>
            </w:pPr>
          </w:p>
        </w:tc>
        <w:tc>
          <w:tcPr>
            <w:tcW w:w="1960" w:type="dxa"/>
            <w:shd w:val="clear" w:color="auto" w:fill="auto"/>
            <w:vAlign w:val="bottom"/>
          </w:tcPr>
          <w:p w14:paraId="5B75F674" w14:textId="77777777" w:rsidR="00BD30E2" w:rsidRDefault="00BD30E2" w:rsidP="00701556">
            <w:pPr>
              <w:spacing w:line="0" w:lineRule="atLeast"/>
              <w:rPr>
                <w:sz w:val="15"/>
              </w:rPr>
            </w:pPr>
          </w:p>
        </w:tc>
      </w:tr>
      <w:tr w:rsidR="00BD30E2" w14:paraId="1BA07BF6" w14:textId="77777777" w:rsidTr="00701556">
        <w:trPr>
          <w:trHeight w:val="159"/>
        </w:trPr>
        <w:tc>
          <w:tcPr>
            <w:tcW w:w="20" w:type="dxa"/>
            <w:shd w:val="clear" w:color="auto" w:fill="auto"/>
            <w:vAlign w:val="bottom"/>
          </w:tcPr>
          <w:p w14:paraId="654DFFC6" w14:textId="77777777" w:rsidR="00BD30E2" w:rsidRDefault="00BD30E2" w:rsidP="00701556">
            <w:pPr>
              <w:spacing w:line="0" w:lineRule="atLeast"/>
              <w:rPr>
                <w:sz w:val="13"/>
              </w:rPr>
            </w:pPr>
          </w:p>
        </w:tc>
        <w:tc>
          <w:tcPr>
            <w:tcW w:w="1980" w:type="dxa"/>
            <w:gridSpan w:val="2"/>
            <w:shd w:val="clear" w:color="auto" w:fill="auto"/>
            <w:vAlign w:val="bottom"/>
          </w:tcPr>
          <w:p w14:paraId="7C5A2971" w14:textId="77777777" w:rsidR="00BD30E2" w:rsidRDefault="00BD30E2" w:rsidP="00701556">
            <w:pPr>
              <w:spacing w:line="0" w:lineRule="atLeast"/>
              <w:ind w:left="20"/>
              <w:rPr>
                <w:rFonts w:ascii="Arial" w:eastAsia="Arial" w:hAnsi="Arial"/>
                <w:sz w:val="13"/>
              </w:rPr>
            </w:pPr>
            <w:r>
              <w:rPr>
                <w:rFonts w:ascii="Arial" w:eastAsia="Arial" w:hAnsi="Arial"/>
                <w:sz w:val="13"/>
              </w:rPr>
              <w:t>Albanien</w:t>
            </w:r>
          </w:p>
        </w:tc>
        <w:tc>
          <w:tcPr>
            <w:tcW w:w="100" w:type="dxa"/>
            <w:shd w:val="clear" w:color="auto" w:fill="auto"/>
            <w:vAlign w:val="bottom"/>
          </w:tcPr>
          <w:p w14:paraId="29F4BE13" w14:textId="77777777" w:rsidR="00BD30E2" w:rsidRDefault="00BD30E2" w:rsidP="00701556">
            <w:pPr>
              <w:spacing w:line="0" w:lineRule="atLeast"/>
              <w:rPr>
                <w:sz w:val="13"/>
              </w:rPr>
            </w:pPr>
          </w:p>
        </w:tc>
        <w:tc>
          <w:tcPr>
            <w:tcW w:w="1960" w:type="dxa"/>
            <w:tcBorders>
              <w:bottom w:val="single" w:sz="8" w:space="0" w:color="auto"/>
            </w:tcBorders>
            <w:shd w:val="clear" w:color="auto" w:fill="auto"/>
            <w:vAlign w:val="bottom"/>
          </w:tcPr>
          <w:p w14:paraId="2D2CB9A4" w14:textId="77777777" w:rsidR="00BD30E2" w:rsidRDefault="00BD30E2" w:rsidP="00701556">
            <w:pPr>
              <w:spacing w:line="0" w:lineRule="atLeast"/>
              <w:ind w:left="380"/>
              <w:rPr>
                <w:rFonts w:ascii="Arial" w:eastAsia="Arial" w:hAnsi="Arial"/>
                <w:b/>
                <w:sz w:val="13"/>
              </w:rPr>
            </w:pPr>
            <w:r>
              <w:rPr>
                <w:rFonts w:ascii="Arial" w:eastAsia="Arial" w:hAnsi="Arial"/>
                <w:b/>
                <w:sz w:val="13"/>
              </w:rPr>
              <w:t>nördlich der Sahara</w:t>
            </w:r>
          </w:p>
        </w:tc>
        <w:tc>
          <w:tcPr>
            <w:tcW w:w="140" w:type="dxa"/>
            <w:shd w:val="clear" w:color="auto" w:fill="auto"/>
            <w:vAlign w:val="bottom"/>
          </w:tcPr>
          <w:p w14:paraId="27DAA125" w14:textId="77777777" w:rsidR="00BD30E2" w:rsidRDefault="00BD30E2" w:rsidP="00701556">
            <w:pPr>
              <w:spacing w:line="0" w:lineRule="atLeast"/>
              <w:rPr>
                <w:sz w:val="13"/>
              </w:rPr>
            </w:pPr>
          </w:p>
        </w:tc>
        <w:tc>
          <w:tcPr>
            <w:tcW w:w="1960" w:type="dxa"/>
            <w:gridSpan w:val="2"/>
            <w:tcBorders>
              <w:bottom w:val="single" w:sz="8" w:space="0" w:color="auto"/>
            </w:tcBorders>
            <w:shd w:val="clear" w:color="auto" w:fill="auto"/>
            <w:vAlign w:val="bottom"/>
          </w:tcPr>
          <w:p w14:paraId="0964D6BF" w14:textId="77777777" w:rsidR="00BD30E2" w:rsidRDefault="00BD30E2" w:rsidP="00701556">
            <w:pPr>
              <w:spacing w:line="0" w:lineRule="atLeast"/>
              <w:ind w:left="200"/>
              <w:rPr>
                <w:rFonts w:ascii="Arial" w:eastAsia="Arial" w:hAnsi="Arial"/>
                <w:b/>
                <w:sz w:val="13"/>
              </w:rPr>
            </w:pPr>
            <w:r>
              <w:rPr>
                <w:rFonts w:ascii="Arial" w:eastAsia="Arial" w:hAnsi="Arial"/>
                <w:b/>
                <w:sz w:val="13"/>
              </w:rPr>
              <w:t>Nord- und Mittelamerika</w:t>
            </w:r>
          </w:p>
        </w:tc>
        <w:tc>
          <w:tcPr>
            <w:tcW w:w="120" w:type="dxa"/>
            <w:shd w:val="clear" w:color="auto" w:fill="auto"/>
            <w:vAlign w:val="bottom"/>
          </w:tcPr>
          <w:p w14:paraId="7C8F09BE" w14:textId="77777777" w:rsidR="00BD30E2" w:rsidRDefault="00BD30E2" w:rsidP="00701556">
            <w:pPr>
              <w:spacing w:line="0" w:lineRule="atLeast"/>
              <w:rPr>
                <w:sz w:val="13"/>
              </w:rPr>
            </w:pPr>
          </w:p>
        </w:tc>
        <w:tc>
          <w:tcPr>
            <w:tcW w:w="1980" w:type="dxa"/>
            <w:gridSpan w:val="2"/>
            <w:tcBorders>
              <w:bottom w:val="single" w:sz="8" w:space="0" w:color="auto"/>
            </w:tcBorders>
            <w:shd w:val="clear" w:color="auto" w:fill="auto"/>
            <w:vAlign w:val="bottom"/>
          </w:tcPr>
          <w:p w14:paraId="1675AC3F" w14:textId="77777777" w:rsidR="00BD30E2" w:rsidRDefault="00BD30E2" w:rsidP="00701556">
            <w:pPr>
              <w:spacing w:line="0" w:lineRule="atLeast"/>
              <w:ind w:left="160"/>
              <w:rPr>
                <w:rFonts w:ascii="Arial" w:eastAsia="Arial" w:hAnsi="Arial"/>
                <w:b/>
                <w:sz w:val="13"/>
              </w:rPr>
            </w:pPr>
            <w:r>
              <w:rPr>
                <w:rFonts w:ascii="Arial" w:eastAsia="Arial" w:hAnsi="Arial"/>
                <w:b/>
                <w:sz w:val="13"/>
              </w:rPr>
              <w:t>Naher und Mittlerer Osten</w:t>
            </w:r>
          </w:p>
        </w:tc>
        <w:tc>
          <w:tcPr>
            <w:tcW w:w="100" w:type="dxa"/>
            <w:shd w:val="clear" w:color="auto" w:fill="auto"/>
            <w:vAlign w:val="bottom"/>
          </w:tcPr>
          <w:p w14:paraId="3B5DA7DB" w14:textId="77777777" w:rsidR="00BD30E2" w:rsidRDefault="00BD30E2" w:rsidP="00701556">
            <w:pPr>
              <w:spacing w:line="0" w:lineRule="atLeast"/>
              <w:rPr>
                <w:sz w:val="13"/>
              </w:rPr>
            </w:pPr>
          </w:p>
        </w:tc>
        <w:tc>
          <w:tcPr>
            <w:tcW w:w="1960" w:type="dxa"/>
            <w:shd w:val="clear" w:color="auto" w:fill="auto"/>
            <w:vAlign w:val="bottom"/>
          </w:tcPr>
          <w:p w14:paraId="12FD5487" w14:textId="77777777" w:rsidR="00BD30E2" w:rsidRDefault="00BD30E2" w:rsidP="00701556">
            <w:pPr>
              <w:spacing w:line="0" w:lineRule="atLeast"/>
              <w:ind w:left="20"/>
              <w:rPr>
                <w:rFonts w:ascii="Arial" w:eastAsia="Arial" w:hAnsi="Arial"/>
                <w:sz w:val="13"/>
              </w:rPr>
            </w:pPr>
            <w:r>
              <w:rPr>
                <w:rFonts w:ascii="Arial" w:eastAsia="Arial" w:hAnsi="Arial"/>
                <w:sz w:val="13"/>
              </w:rPr>
              <w:t>Cookinseln</w:t>
            </w:r>
          </w:p>
        </w:tc>
      </w:tr>
      <w:tr w:rsidR="00BD30E2" w14:paraId="7F6FC411" w14:textId="77777777" w:rsidTr="00701556">
        <w:trPr>
          <w:trHeight w:val="160"/>
        </w:trPr>
        <w:tc>
          <w:tcPr>
            <w:tcW w:w="20" w:type="dxa"/>
            <w:shd w:val="clear" w:color="auto" w:fill="auto"/>
            <w:vAlign w:val="bottom"/>
          </w:tcPr>
          <w:p w14:paraId="76C059B1" w14:textId="77777777" w:rsidR="00BD30E2" w:rsidRDefault="00BD30E2" w:rsidP="00701556">
            <w:pPr>
              <w:spacing w:line="0" w:lineRule="atLeast"/>
              <w:rPr>
                <w:sz w:val="13"/>
              </w:rPr>
            </w:pPr>
          </w:p>
        </w:tc>
        <w:tc>
          <w:tcPr>
            <w:tcW w:w="1980" w:type="dxa"/>
            <w:gridSpan w:val="2"/>
            <w:shd w:val="clear" w:color="auto" w:fill="auto"/>
            <w:vAlign w:val="bottom"/>
          </w:tcPr>
          <w:p w14:paraId="4C3DC686" w14:textId="77777777" w:rsidR="00BD30E2" w:rsidRDefault="00BD30E2" w:rsidP="00701556">
            <w:pPr>
              <w:spacing w:line="0" w:lineRule="atLeast"/>
              <w:ind w:left="20"/>
              <w:rPr>
                <w:rFonts w:ascii="Arial" w:eastAsia="Arial" w:hAnsi="Arial"/>
                <w:sz w:val="13"/>
              </w:rPr>
            </w:pPr>
            <w:r>
              <w:rPr>
                <w:rFonts w:ascii="Arial" w:eastAsia="Arial" w:hAnsi="Arial"/>
                <w:sz w:val="13"/>
              </w:rPr>
              <w:t>Belarus</w:t>
            </w:r>
          </w:p>
        </w:tc>
        <w:tc>
          <w:tcPr>
            <w:tcW w:w="100" w:type="dxa"/>
            <w:shd w:val="clear" w:color="auto" w:fill="auto"/>
            <w:vAlign w:val="bottom"/>
          </w:tcPr>
          <w:p w14:paraId="78F5D9D1" w14:textId="77777777" w:rsidR="00BD30E2" w:rsidRDefault="00BD30E2" w:rsidP="00701556">
            <w:pPr>
              <w:spacing w:line="0" w:lineRule="atLeast"/>
              <w:rPr>
                <w:sz w:val="13"/>
              </w:rPr>
            </w:pPr>
          </w:p>
        </w:tc>
        <w:tc>
          <w:tcPr>
            <w:tcW w:w="1960" w:type="dxa"/>
            <w:shd w:val="clear" w:color="auto" w:fill="auto"/>
            <w:vAlign w:val="bottom"/>
          </w:tcPr>
          <w:p w14:paraId="0AB230A6" w14:textId="77777777" w:rsidR="00BD30E2" w:rsidRDefault="00BD30E2" w:rsidP="00701556">
            <w:pPr>
              <w:spacing w:line="0" w:lineRule="atLeast"/>
              <w:rPr>
                <w:sz w:val="13"/>
              </w:rPr>
            </w:pPr>
          </w:p>
        </w:tc>
        <w:tc>
          <w:tcPr>
            <w:tcW w:w="140" w:type="dxa"/>
            <w:shd w:val="clear" w:color="auto" w:fill="auto"/>
            <w:vAlign w:val="bottom"/>
          </w:tcPr>
          <w:p w14:paraId="7100FE62" w14:textId="77777777" w:rsidR="00BD30E2" w:rsidRDefault="00BD30E2" w:rsidP="00701556">
            <w:pPr>
              <w:spacing w:line="0" w:lineRule="atLeast"/>
              <w:rPr>
                <w:sz w:val="13"/>
              </w:rPr>
            </w:pPr>
          </w:p>
        </w:tc>
        <w:tc>
          <w:tcPr>
            <w:tcW w:w="1940" w:type="dxa"/>
            <w:shd w:val="clear" w:color="auto" w:fill="auto"/>
            <w:vAlign w:val="bottom"/>
          </w:tcPr>
          <w:p w14:paraId="4E2BEAA4" w14:textId="77777777" w:rsidR="00BD30E2" w:rsidRDefault="00BD30E2" w:rsidP="00701556">
            <w:pPr>
              <w:spacing w:line="0" w:lineRule="atLeast"/>
              <w:rPr>
                <w:sz w:val="13"/>
              </w:rPr>
            </w:pPr>
          </w:p>
        </w:tc>
        <w:tc>
          <w:tcPr>
            <w:tcW w:w="20" w:type="dxa"/>
            <w:shd w:val="clear" w:color="auto" w:fill="auto"/>
            <w:vAlign w:val="bottom"/>
          </w:tcPr>
          <w:p w14:paraId="05D564EE" w14:textId="77777777" w:rsidR="00BD30E2" w:rsidRDefault="00BD30E2" w:rsidP="00701556">
            <w:pPr>
              <w:spacing w:line="0" w:lineRule="atLeast"/>
              <w:rPr>
                <w:sz w:val="13"/>
              </w:rPr>
            </w:pPr>
          </w:p>
        </w:tc>
        <w:tc>
          <w:tcPr>
            <w:tcW w:w="120" w:type="dxa"/>
            <w:shd w:val="clear" w:color="auto" w:fill="auto"/>
            <w:vAlign w:val="bottom"/>
          </w:tcPr>
          <w:p w14:paraId="668DBFA6" w14:textId="77777777" w:rsidR="00BD30E2" w:rsidRDefault="00BD30E2" w:rsidP="00701556">
            <w:pPr>
              <w:spacing w:line="0" w:lineRule="atLeast"/>
              <w:rPr>
                <w:sz w:val="13"/>
              </w:rPr>
            </w:pPr>
          </w:p>
        </w:tc>
        <w:tc>
          <w:tcPr>
            <w:tcW w:w="1960" w:type="dxa"/>
            <w:shd w:val="clear" w:color="auto" w:fill="auto"/>
            <w:vAlign w:val="bottom"/>
          </w:tcPr>
          <w:p w14:paraId="66FE1E31" w14:textId="77777777" w:rsidR="00BD30E2" w:rsidRDefault="00BD30E2" w:rsidP="00701556">
            <w:pPr>
              <w:spacing w:line="0" w:lineRule="atLeast"/>
              <w:rPr>
                <w:sz w:val="13"/>
              </w:rPr>
            </w:pPr>
          </w:p>
        </w:tc>
        <w:tc>
          <w:tcPr>
            <w:tcW w:w="20" w:type="dxa"/>
            <w:shd w:val="clear" w:color="auto" w:fill="auto"/>
            <w:vAlign w:val="bottom"/>
          </w:tcPr>
          <w:p w14:paraId="3DD9244E" w14:textId="77777777" w:rsidR="00BD30E2" w:rsidRDefault="00BD30E2" w:rsidP="00701556">
            <w:pPr>
              <w:spacing w:line="0" w:lineRule="atLeast"/>
              <w:rPr>
                <w:sz w:val="13"/>
              </w:rPr>
            </w:pPr>
          </w:p>
        </w:tc>
        <w:tc>
          <w:tcPr>
            <w:tcW w:w="100" w:type="dxa"/>
            <w:shd w:val="clear" w:color="auto" w:fill="auto"/>
            <w:vAlign w:val="bottom"/>
          </w:tcPr>
          <w:p w14:paraId="4E528A65" w14:textId="77777777" w:rsidR="00BD30E2" w:rsidRDefault="00BD30E2" w:rsidP="00701556">
            <w:pPr>
              <w:spacing w:line="0" w:lineRule="atLeast"/>
              <w:rPr>
                <w:sz w:val="13"/>
              </w:rPr>
            </w:pPr>
          </w:p>
        </w:tc>
        <w:tc>
          <w:tcPr>
            <w:tcW w:w="1960" w:type="dxa"/>
            <w:shd w:val="clear" w:color="auto" w:fill="auto"/>
            <w:vAlign w:val="bottom"/>
          </w:tcPr>
          <w:p w14:paraId="4F941829" w14:textId="77777777" w:rsidR="00BD30E2" w:rsidRDefault="00BD30E2" w:rsidP="00701556">
            <w:pPr>
              <w:spacing w:line="0" w:lineRule="atLeast"/>
              <w:ind w:left="20"/>
              <w:rPr>
                <w:rFonts w:ascii="Arial" w:eastAsia="Arial" w:hAnsi="Arial"/>
                <w:sz w:val="13"/>
              </w:rPr>
            </w:pPr>
            <w:r>
              <w:rPr>
                <w:rFonts w:ascii="Arial" w:eastAsia="Arial" w:hAnsi="Arial"/>
                <w:sz w:val="13"/>
              </w:rPr>
              <w:t>Fidschi</w:t>
            </w:r>
          </w:p>
        </w:tc>
      </w:tr>
      <w:tr w:rsidR="00BD30E2" w14:paraId="37753494" w14:textId="77777777" w:rsidTr="00701556">
        <w:trPr>
          <w:trHeight w:val="217"/>
        </w:trPr>
        <w:tc>
          <w:tcPr>
            <w:tcW w:w="20" w:type="dxa"/>
            <w:shd w:val="clear" w:color="auto" w:fill="auto"/>
            <w:vAlign w:val="bottom"/>
          </w:tcPr>
          <w:p w14:paraId="7DC1C4F2" w14:textId="77777777" w:rsidR="00BD30E2" w:rsidRDefault="00BD30E2" w:rsidP="00701556">
            <w:pPr>
              <w:spacing w:line="0" w:lineRule="atLeast"/>
              <w:rPr>
                <w:sz w:val="18"/>
              </w:rPr>
            </w:pPr>
          </w:p>
        </w:tc>
        <w:tc>
          <w:tcPr>
            <w:tcW w:w="1980" w:type="dxa"/>
            <w:gridSpan w:val="2"/>
            <w:shd w:val="clear" w:color="auto" w:fill="auto"/>
            <w:vAlign w:val="bottom"/>
          </w:tcPr>
          <w:p w14:paraId="0DAD7306" w14:textId="77777777" w:rsidR="00BD30E2" w:rsidRDefault="00BD30E2" w:rsidP="00701556">
            <w:pPr>
              <w:spacing w:line="0" w:lineRule="atLeast"/>
              <w:ind w:left="20"/>
              <w:rPr>
                <w:rFonts w:ascii="Arial" w:eastAsia="Arial" w:hAnsi="Arial"/>
                <w:sz w:val="13"/>
              </w:rPr>
            </w:pPr>
            <w:r>
              <w:rPr>
                <w:rFonts w:ascii="Arial" w:eastAsia="Arial" w:hAnsi="Arial"/>
                <w:sz w:val="13"/>
              </w:rPr>
              <w:t>Bosnien und Herzegowina</w:t>
            </w:r>
          </w:p>
        </w:tc>
        <w:tc>
          <w:tcPr>
            <w:tcW w:w="100" w:type="dxa"/>
            <w:shd w:val="clear" w:color="auto" w:fill="auto"/>
            <w:vAlign w:val="bottom"/>
          </w:tcPr>
          <w:p w14:paraId="52227170" w14:textId="77777777" w:rsidR="00BD30E2" w:rsidRDefault="00BD30E2" w:rsidP="00701556">
            <w:pPr>
              <w:spacing w:line="0" w:lineRule="atLeast"/>
              <w:rPr>
                <w:sz w:val="18"/>
              </w:rPr>
            </w:pPr>
          </w:p>
        </w:tc>
        <w:tc>
          <w:tcPr>
            <w:tcW w:w="1960" w:type="dxa"/>
            <w:shd w:val="clear" w:color="auto" w:fill="auto"/>
            <w:vAlign w:val="bottom"/>
          </w:tcPr>
          <w:p w14:paraId="0E66C1BD" w14:textId="77777777" w:rsidR="00BD30E2" w:rsidRDefault="00BD30E2" w:rsidP="00701556">
            <w:pPr>
              <w:spacing w:line="0" w:lineRule="atLeast"/>
              <w:ind w:left="20"/>
              <w:rPr>
                <w:rFonts w:ascii="Arial" w:eastAsia="Arial" w:hAnsi="Arial"/>
                <w:sz w:val="13"/>
              </w:rPr>
            </w:pPr>
            <w:r>
              <w:rPr>
                <w:rFonts w:ascii="Arial" w:eastAsia="Arial" w:hAnsi="Arial"/>
                <w:sz w:val="13"/>
              </w:rPr>
              <w:t>Ägypten</w:t>
            </w:r>
          </w:p>
        </w:tc>
        <w:tc>
          <w:tcPr>
            <w:tcW w:w="140" w:type="dxa"/>
            <w:shd w:val="clear" w:color="auto" w:fill="auto"/>
            <w:vAlign w:val="bottom"/>
          </w:tcPr>
          <w:p w14:paraId="1723204B" w14:textId="77777777" w:rsidR="00BD30E2" w:rsidRDefault="00BD30E2" w:rsidP="00701556">
            <w:pPr>
              <w:spacing w:line="0" w:lineRule="atLeast"/>
              <w:rPr>
                <w:sz w:val="18"/>
              </w:rPr>
            </w:pPr>
          </w:p>
        </w:tc>
        <w:tc>
          <w:tcPr>
            <w:tcW w:w="1960" w:type="dxa"/>
            <w:gridSpan w:val="2"/>
            <w:shd w:val="clear" w:color="auto" w:fill="auto"/>
            <w:vAlign w:val="bottom"/>
          </w:tcPr>
          <w:p w14:paraId="399A8C4D" w14:textId="77777777" w:rsidR="00BD30E2" w:rsidRDefault="00BD30E2" w:rsidP="00701556">
            <w:pPr>
              <w:spacing w:line="0" w:lineRule="atLeast"/>
              <w:rPr>
                <w:rFonts w:ascii="Arial" w:eastAsia="Arial" w:hAnsi="Arial"/>
                <w:sz w:val="16"/>
                <w:vertAlign w:val="superscript"/>
              </w:rPr>
            </w:pPr>
            <w:r>
              <w:rPr>
                <w:rFonts w:ascii="Arial" w:eastAsia="Arial" w:hAnsi="Arial"/>
                <w:sz w:val="13"/>
              </w:rPr>
              <w:t>Antigua und Barbuda</w:t>
            </w:r>
          </w:p>
        </w:tc>
        <w:tc>
          <w:tcPr>
            <w:tcW w:w="120" w:type="dxa"/>
            <w:shd w:val="clear" w:color="auto" w:fill="auto"/>
            <w:vAlign w:val="bottom"/>
          </w:tcPr>
          <w:p w14:paraId="79054282" w14:textId="77777777" w:rsidR="00BD30E2" w:rsidRDefault="00BD30E2" w:rsidP="00701556">
            <w:pPr>
              <w:spacing w:line="0" w:lineRule="atLeast"/>
              <w:rPr>
                <w:sz w:val="18"/>
              </w:rPr>
            </w:pPr>
          </w:p>
        </w:tc>
        <w:tc>
          <w:tcPr>
            <w:tcW w:w="1980" w:type="dxa"/>
            <w:gridSpan w:val="2"/>
            <w:shd w:val="clear" w:color="auto" w:fill="auto"/>
            <w:vAlign w:val="bottom"/>
          </w:tcPr>
          <w:p w14:paraId="59D55B94" w14:textId="77777777" w:rsidR="00BD30E2" w:rsidRDefault="00BD30E2" w:rsidP="00701556">
            <w:pPr>
              <w:spacing w:line="0" w:lineRule="atLeast"/>
              <w:ind w:left="20"/>
              <w:rPr>
                <w:rFonts w:ascii="Arial" w:eastAsia="Arial" w:hAnsi="Arial"/>
                <w:sz w:val="13"/>
              </w:rPr>
            </w:pPr>
            <w:r>
              <w:rPr>
                <w:rFonts w:ascii="Arial" w:eastAsia="Arial" w:hAnsi="Arial"/>
                <w:sz w:val="13"/>
              </w:rPr>
              <w:t>Irak</w:t>
            </w:r>
          </w:p>
        </w:tc>
        <w:tc>
          <w:tcPr>
            <w:tcW w:w="100" w:type="dxa"/>
            <w:shd w:val="clear" w:color="auto" w:fill="auto"/>
            <w:vAlign w:val="bottom"/>
          </w:tcPr>
          <w:p w14:paraId="69271B66" w14:textId="77777777" w:rsidR="00BD30E2" w:rsidRDefault="00BD30E2" w:rsidP="00701556">
            <w:pPr>
              <w:spacing w:line="0" w:lineRule="atLeast"/>
              <w:rPr>
                <w:sz w:val="18"/>
              </w:rPr>
            </w:pPr>
          </w:p>
        </w:tc>
        <w:tc>
          <w:tcPr>
            <w:tcW w:w="1960" w:type="dxa"/>
            <w:shd w:val="clear" w:color="auto" w:fill="auto"/>
            <w:vAlign w:val="bottom"/>
          </w:tcPr>
          <w:p w14:paraId="1C5301B5" w14:textId="77777777" w:rsidR="00BD30E2" w:rsidRDefault="00BD30E2" w:rsidP="00701556">
            <w:pPr>
              <w:spacing w:line="0" w:lineRule="atLeast"/>
              <w:ind w:left="20"/>
              <w:rPr>
                <w:rFonts w:ascii="Arial" w:eastAsia="Arial" w:hAnsi="Arial"/>
                <w:sz w:val="13"/>
              </w:rPr>
            </w:pPr>
            <w:r>
              <w:rPr>
                <w:rFonts w:ascii="Arial" w:eastAsia="Arial" w:hAnsi="Arial"/>
                <w:sz w:val="13"/>
              </w:rPr>
              <w:t>Kiribati</w:t>
            </w:r>
          </w:p>
        </w:tc>
      </w:tr>
      <w:tr w:rsidR="00BD30E2" w14:paraId="7ED540A5" w14:textId="77777777" w:rsidTr="00701556">
        <w:trPr>
          <w:trHeight w:val="180"/>
        </w:trPr>
        <w:tc>
          <w:tcPr>
            <w:tcW w:w="20" w:type="dxa"/>
            <w:shd w:val="clear" w:color="auto" w:fill="auto"/>
            <w:vAlign w:val="bottom"/>
          </w:tcPr>
          <w:p w14:paraId="266ED19B" w14:textId="77777777" w:rsidR="00BD30E2" w:rsidRDefault="00BD30E2" w:rsidP="00701556">
            <w:pPr>
              <w:spacing w:line="0" w:lineRule="atLeast"/>
              <w:rPr>
                <w:sz w:val="15"/>
              </w:rPr>
            </w:pPr>
          </w:p>
        </w:tc>
        <w:tc>
          <w:tcPr>
            <w:tcW w:w="1980" w:type="dxa"/>
            <w:gridSpan w:val="2"/>
            <w:shd w:val="clear" w:color="auto" w:fill="auto"/>
            <w:vAlign w:val="bottom"/>
          </w:tcPr>
          <w:p w14:paraId="046BF7DC" w14:textId="77777777" w:rsidR="00BD30E2" w:rsidRDefault="00BD30E2" w:rsidP="00701556">
            <w:pPr>
              <w:spacing w:line="177" w:lineRule="exact"/>
              <w:ind w:left="20"/>
              <w:rPr>
                <w:rFonts w:ascii="Arial" w:eastAsia="Arial" w:hAnsi="Arial"/>
                <w:sz w:val="16"/>
                <w:vertAlign w:val="superscript"/>
              </w:rPr>
            </w:pPr>
            <w:r>
              <w:rPr>
                <w:rFonts w:ascii="Arial" w:eastAsia="Arial" w:hAnsi="Arial"/>
                <w:sz w:val="13"/>
              </w:rPr>
              <w:t>Kosovo</w:t>
            </w:r>
          </w:p>
        </w:tc>
        <w:tc>
          <w:tcPr>
            <w:tcW w:w="100" w:type="dxa"/>
            <w:shd w:val="clear" w:color="auto" w:fill="auto"/>
            <w:vAlign w:val="bottom"/>
          </w:tcPr>
          <w:p w14:paraId="3D107083" w14:textId="77777777" w:rsidR="00BD30E2" w:rsidRDefault="00BD30E2" w:rsidP="00701556">
            <w:pPr>
              <w:spacing w:line="0" w:lineRule="atLeast"/>
              <w:rPr>
                <w:sz w:val="15"/>
              </w:rPr>
            </w:pPr>
          </w:p>
        </w:tc>
        <w:tc>
          <w:tcPr>
            <w:tcW w:w="1960" w:type="dxa"/>
            <w:shd w:val="clear" w:color="auto" w:fill="auto"/>
            <w:vAlign w:val="bottom"/>
          </w:tcPr>
          <w:p w14:paraId="3AB93745" w14:textId="77777777" w:rsidR="00BD30E2" w:rsidRDefault="00BD30E2" w:rsidP="00701556">
            <w:pPr>
              <w:spacing w:line="0" w:lineRule="atLeast"/>
              <w:ind w:left="20"/>
              <w:rPr>
                <w:rFonts w:ascii="Arial" w:eastAsia="Arial" w:hAnsi="Arial"/>
                <w:sz w:val="13"/>
              </w:rPr>
            </w:pPr>
            <w:r>
              <w:rPr>
                <w:rFonts w:ascii="Arial" w:eastAsia="Arial" w:hAnsi="Arial"/>
                <w:sz w:val="13"/>
              </w:rPr>
              <w:t>Algerien</w:t>
            </w:r>
          </w:p>
        </w:tc>
        <w:tc>
          <w:tcPr>
            <w:tcW w:w="140" w:type="dxa"/>
            <w:shd w:val="clear" w:color="auto" w:fill="auto"/>
            <w:vAlign w:val="bottom"/>
          </w:tcPr>
          <w:p w14:paraId="6E8A1832" w14:textId="77777777" w:rsidR="00BD30E2" w:rsidRDefault="00BD30E2" w:rsidP="00701556">
            <w:pPr>
              <w:spacing w:line="0" w:lineRule="atLeast"/>
              <w:rPr>
                <w:sz w:val="15"/>
              </w:rPr>
            </w:pPr>
          </w:p>
        </w:tc>
        <w:tc>
          <w:tcPr>
            <w:tcW w:w="1960" w:type="dxa"/>
            <w:gridSpan w:val="2"/>
            <w:shd w:val="clear" w:color="auto" w:fill="auto"/>
            <w:vAlign w:val="bottom"/>
          </w:tcPr>
          <w:p w14:paraId="42CF36F7" w14:textId="77777777" w:rsidR="00BD30E2" w:rsidRDefault="00BD30E2" w:rsidP="00701556">
            <w:pPr>
              <w:spacing w:line="0" w:lineRule="atLeast"/>
              <w:rPr>
                <w:rFonts w:ascii="Arial" w:eastAsia="Arial" w:hAnsi="Arial"/>
                <w:sz w:val="13"/>
              </w:rPr>
            </w:pPr>
            <w:r>
              <w:rPr>
                <w:rFonts w:ascii="Arial" w:eastAsia="Arial" w:hAnsi="Arial"/>
                <w:sz w:val="13"/>
              </w:rPr>
              <w:t>Belize</w:t>
            </w:r>
          </w:p>
        </w:tc>
        <w:tc>
          <w:tcPr>
            <w:tcW w:w="120" w:type="dxa"/>
            <w:shd w:val="clear" w:color="auto" w:fill="auto"/>
            <w:vAlign w:val="bottom"/>
          </w:tcPr>
          <w:p w14:paraId="227C84DD" w14:textId="77777777" w:rsidR="00BD30E2" w:rsidRDefault="00BD30E2" w:rsidP="00701556">
            <w:pPr>
              <w:spacing w:line="0" w:lineRule="atLeast"/>
              <w:rPr>
                <w:sz w:val="15"/>
              </w:rPr>
            </w:pPr>
          </w:p>
        </w:tc>
        <w:tc>
          <w:tcPr>
            <w:tcW w:w="1980" w:type="dxa"/>
            <w:gridSpan w:val="2"/>
            <w:shd w:val="clear" w:color="auto" w:fill="auto"/>
            <w:vAlign w:val="bottom"/>
          </w:tcPr>
          <w:p w14:paraId="1E01D1AD" w14:textId="77777777" w:rsidR="00BD30E2" w:rsidRDefault="00BD30E2" w:rsidP="00701556">
            <w:pPr>
              <w:spacing w:line="0" w:lineRule="atLeast"/>
              <w:ind w:left="20"/>
              <w:rPr>
                <w:rFonts w:ascii="Arial" w:eastAsia="Arial" w:hAnsi="Arial"/>
                <w:sz w:val="13"/>
              </w:rPr>
            </w:pPr>
            <w:r>
              <w:rPr>
                <w:rFonts w:ascii="Arial" w:eastAsia="Arial" w:hAnsi="Arial"/>
                <w:sz w:val="13"/>
              </w:rPr>
              <w:t>Iran</w:t>
            </w:r>
          </w:p>
        </w:tc>
        <w:tc>
          <w:tcPr>
            <w:tcW w:w="100" w:type="dxa"/>
            <w:shd w:val="clear" w:color="auto" w:fill="auto"/>
            <w:vAlign w:val="bottom"/>
          </w:tcPr>
          <w:p w14:paraId="46D5A6F3" w14:textId="77777777" w:rsidR="00BD30E2" w:rsidRDefault="00BD30E2" w:rsidP="00701556">
            <w:pPr>
              <w:spacing w:line="0" w:lineRule="atLeast"/>
              <w:rPr>
                <w:sz w:val="15"/>
              </w:rPr>
            </w:pPr>
          </w:p>
        </w:tc>
        <w:tc>
          <w:tcPr>
            <w:tcW w:w="1960" w:type="dxa"/>
            <w:shd w:val="clear" w:color="auto" w:fill="auto"/>
            <w:vAlign w:val="bottom"/>
          </w:tcPr>
          <w:p w14:paraId="0D728E99" w14:textId="77777777" w:rsidR="00BD30E2" w:rsidRDefault="00BD30E2" w:rsidP="00701556">
            <w:pPr>
              <w:spacing w:line="0" w:lineRule="atLeast"/>
              <w:ind w:left="20"/>
              <w:rPr>
                <w:rFonts w:ascii="Arial" w:eastAsia="Arial" w:hAnsi="Arial"/>
                <w:sz w:val="13"/>
              </w:rPr>
            </w:pPr>
            <w:r>
              <w:rPr>
                <w:rFonts w:ascii="Arial" w:eastAsia="Arial" w:hAnsi="Arial"/>
                <w:sz w:val="13"/>
              </w:rPr>
              <w:t>Marshallinseln</w:t>
            </w:r>
          </w:p>
        </w:tc>
      </w:tr>
      <w:tr w:rsidR="00BD30E2" w14:paraId="3792937A" w14:textId="77777777" w:rsidTr="00701556">
        <w:trPr>
          <w:trHeight w:val="175"/>
        </w:trPr>
        <w:tc>
          <w:tcPr>
            <w:tcW w:w="20" w:type="dxa"/>
            <w:shd w:val="clear" w:color="auto" w:fill="auto"/>
            <w:vAlign w:val="bottom"/>
          </w:tcPr>
          <w:p w14:paraId="561DFB91" w14:textId="77777777" w:rsidR="00BD30E2" w:rsidRDefault="00BD30E2" w:rsidP="00701556">
            <w:pPr>
              <w:spacing w:line="0" w:lineRule="atLeast"/>
              <w:rPr>
                <w:sz w:val="15"/>
              </w:rPr>
            </w:pPr>
          </w:p>
        </w:tc>
        <w:tc>
          <w:tcPr>
            <w:tcW w:w="1960" w:type="dxa"/>
            <w:shd w:val="clear" w:color="auto" w:fill="auto"/>
            <w:vAlign w:val="bottom"/>
          </w:tcPr>
          <w:p w14:paraId="5748CCCE" w14:textId="77777777" w:rsidR="00BD30E2" w:rsidRDefault="00BD30E2" w:rsidP="00701556">
            <w:pPr>
              <w:spacing w:line="0" w:lineRule="atLeast"/>
              <w:ind w:left="20"/>
              <w:rPr>
                <w:rFonts w:ascii="Arial" w:eastAsia="Arial" w:hAnsi="Arial"/>
                <w:sz w:val="13"/>
              </w:rPr>
            </w:pPr>
            <w:r>
              <w:rPr>
                <w:rFonts w:ascii="Arial" w:eastAsia="Arial" w:hAnsi="Arial"/>
                <w:sz w:val="13"/>
              </w:rPr>
              <w:t>Mazedonien</w:t>
            </w:r>
          </w:p>
        </w:tc>
        <w:tc>
          <w:tcPr>
            <w:tcW w:w="20" w:type="dxa"/>
            <w:shd w:val="clear" w:color="auto" w:fill="auto"/>
            <w:vAlign w:val="bottom"/>
          </w:tcPr>
          <w:p w14:paraId="1EE5E097" w14:textId="77777777" w:rsidR="00BD30E2" w:rsidRDefault="00BD30E2" w:rsidP="00701556">
            <w:pPr>
              <w:spacing w:line="0" w:lineRule="atLeast"/>
              <w:rPr>
                <w:sz w:val="15"/>
              </w:rPr>
            </w:pPr>
          </w:p>
        </w:tc>
        <w:tc>
          <w:tcPr>
            <w:tcW w:w="100" w:type="dxa"/>
            <w:shd w:val="clear" w:color="auto" w:fill="auto"/>
            <w:vAlign w:val="bottom"/>
          </w:tcPr>
          <w:p w14:paraId="73E5CDF4" w14:textId="77777777" w:rsidR="00BD30E2" w:rsidRDefault="00BD30E2" w:rsidP="00701556">
            <w:pPr>
              <w:spacing w:line="0" w:lineRule="atLeast"/>
              <w:rPr>
                <w:sz w:val="15"/>
              </w:rPr>
            </w:pPr>
          </w:p>
        </w:tc>
        <w:tc>
          <w:tcPr>
            <w:tcW w:w="1960" w:type="dxa"/>
            <w:shd w:val="clear" w:color="auto" w:fill="auto"/>
            <w:vAlign w:val="bottom"/>
          </w:tcPr>
          <w:p w14:paraId="521B0652" w14:textId="77777777" w:rsidR="00BD30E2" w:rsidRDefault="00BD30E2" w:rsidP="00701556">
            <w:pPr>
              <w:spacing w:line="0" w:lineRule="atLeast"/>
              <w:ind w:left="20"/>
              <w:rPr>
                <w:rFonts w:ascii="Arial" w:eastAsia="Arial" w:hAnsi="Arial"/>
                <w:sz w:val="13"/>
              </w:rPr>
            </w:pPr>
            <w:r>
              <w:rPr>
                <w:rFonts w:ascii="Arial" w:eastAsia="Arial" w:hAnsi="Arial"/>
                <w:sz w:val="13"/>
              </w:rPr>
              <w:t>Libyen</w:t>
            </w:r>
          </w:p>
        </w:tc>
        <w:tc>
          <w:tcPr>
            <w:tcW w:w="140" w:type="dxa"/>
            <w:shd w:val="clear" w:color="auto" w:fill="auto"/>
            <w:vAlign w:val="bottom"/>
          </w:tcPr>
          <w:p w14:paraId="71CE5B37" w14:textId="77777777" w:rsidR="00BD30E2" w:rsidRDefault="00BD30E2" w:rsidP="00701556">
            <w:pPr>
              <w:spacing w:line="0" w:lineRule="atLeast"/>
              <w:rPr>
                <w:sz w:val="15"/>
              </w:rPr>
            </w:pPr>
          </w:p>
        </w:tc>
        <w:tc>
          <w:tcPr>
            <w:tcW w:w="1960" w:type="dxa"/>
            <w:gridSpan w:val="2"/>
            <w:shd w:val="clear" w:color="auto" w:fill="auto"/>
            <w:vAlign w:val="bottom"/>
          </w:tcPr>
          <w:p w14:paraId="148E4E9C" w14:textId="77777777" w:rsidR="00BD30E2" w:rsidRDefault="00BD30E2" w:rsidP="00701556">
            <w:pPr>
              <w:spacing w:line="0" w:lineRule="atLeast"/>
              <w:rPr>
                <w:rFonts w:ascii="Arial" w:eastAsia="Arial" w:hAnsi="Arial"/>
                <w:sz w:val="13"/>
              </w:rPr>
            </w:pPr>
            <w:r>
              <w:rPr>
                <w:rFonts w:ascii="Arial" w:eastAsia="Arial" w:hAnsi="Arial"/>
                <w:sz w:val="13"/>
              </w:rPr>
              <w:t>Costa Rica</w:t>
            </w:r>
          </w:p>
        </w:tc>
        <w:tc>
          <w:tcPr>
            <w:tcW w:w="120" w:type="dxa"/>
            <w:shd w:val="clear" w:color="auto" w:fill="auto"/>
            <w:vAlign w:val="bottom"/>
          </w:tcPr>
          <w:p w14:paraId="326A7371" w14:textId="77777777" w:rsidR="00BD30E2" w:rsidRDefault="00BD30E2" w:rsidP="00701556">
            <w:pPr>
              <w:spacing w:line="0" w:lineRule="atLeast"/>
              <w:rPr>
                <w:sz w:val="15"/>
              </w:rPr>
            </w:pPr>
          </w:p>
        </w:tc>
        <w:tc>
          <w:tcPr>
            <w:tcW w:w="1980" w:type="dxa"/>
            <w:gridSpan w:val="2"/>
            <w:shd w:val="clear" w:color="auto" w:fill="auto"/>
            <w:vAlign w:val="bottom"/>
          </w:tcPr>
          <w:p w14:paraId="38DB7571" w14:textId="77777777" w:rsidR="00BD30E2" w:rsidRDefault="00BD30E2" w:rsidP="00701556">
            <w:pPr>
              <w:spacing w:line="0" w:lineRule="atLeast"/>
              <w:ind w:left="20"/>
              <w:rPr>
                <w:rFonts w:ascii="Arial" w:eastAsia="Arial" w:hAnsi="Arial"/>
                <w:sz w:val="13"/>
              </w:rPr>
            </w:pPr>
            <w:r>
              <w:rPr>
                <w:rFonts w:ascii="Arial" w:eastAsia="Arial" w:hAnsi="Arial"/>
                <w:sz w:val="13"/>
              </w:rPr>
              <w:t>Jemen</w:t>
            </w:r>
          </w:p>
        </w:tc>
        <w:tc>
          <w:tcPr>
            <w:tcW w:w="100" w:type="dxa"/>
            <w:shd w:val="clear" w:color="auto" w:fill="auto"/>
            <w:vAlign w:val="bottom"/>
          </w:tcPr>
          <w:p w14:paraId="56353D27" w14:textId="77777777" w:rsidR="00BD30E2" w:rsidRDefault="00BD30E2" w:rsidP="00701556">
            <w:pPr>
              <w:spacing w:line="0" w:lineRule="atLeast"/>
              <w:rPr>
                <w:sz w:val="15"/>
              </w:rPr>
            </w:pPr>
          </w:p>
        </w:tc>
        <w:tc>
          <w:tcPr>
            <w:tcW w:w="1960" w:type="dxa"/>
            <w:shd w:val="clear" w:color="auto" w:fill="auto"/>
            <w:vAlign w:val="bottom"/>
          </w:tcPr>
          <w:p w14:paraId="5377D77C" w14:textId="77777777" w:rsidR="00BD30E2" w:rsidRDefault="00BD30E2" w:rsidP="00701556">
            <w:pPr>
              <w:spacing w:line="0" w:lineRule="atLeast"/>
              <w:ind w:left="20"/>
              <w:rPr>
                <w:rFonts w:ascii="Arial" w:eastAsia="Arial" w:hAnsi="Arial"/>
                <w:sz w:val="13"/>
              </w:rPr>
            </w:pPr>
            <w:r>
              <w:rPr>
                <w:rFonts w:ascii="Arial" w:eastAsia="Arial" w:hAnsi="Arial"/>
                <w:sz w:val="13"/>
              </w:rPr>
              <w:t>Mikronesien</w:t>
            </w:r>
          </w:p>
        </w:tc>
      </w:tr>
      <w:tr w:rsidR="00BD30E2" w14:paraId="0685EA24" w14:textId="77777777" w:rsidTr="00701556">
        <w:trPr>
          <w:trHeight w:val="177"/>
        </w:trPr>
        <w:tc>
          <w:tcPr>
            <w:tcW w:w="20" w:type="dxa"/>
            <w:shd w:val="clear" w:color="auto" w:fill="auto"/>
            <w:vAlign w:val="bottom"/>
          </w:tcPr>
          <w:p w14:paraId="0D308A96" w14:textId="77777777" w:rsidR="00BD30E2" w:rsidRDefault="00BD30E2" w:rsidP="00701556">
            <w:pPr>
              <w:spacing w:line="0" w:lineRule="atLeast"/>
              <w:rPr>
                <w:sz w:val="15"/>
              </w:rPr>
            </w:pPr>
          </w:p>
        </w:tc>
        <w:tc>
          <w:tcPr>
            <w:tcW w:w="1980" w:type="dxa"/>
            <w:gridSpan w:val="2"/>
            <w:shd w:val="clear" w:color="auto" w:fill="auto"/>
            <w:vAlign w:val="bottom"/>
          </w:tcPr>
          <w:p w14:paraId="1A41591D" w14:textId="77777777" w:rsidR="00BD30E2" w:rsidRDefault="00BD30E2" w:rsidP="00701556">
            <w:pPr>
              <w:spacing w:line="0" w:lineRule="atLeast"/>
              <w:ind w:left="20"/>
              <w:rPr>
                <w:rFonts w:ascii="Arial" w:eastAsia="Arial" w:hAnsi="Arial"/>
                <w:sz w:val="13"/>
              </w:rPr>
            </w:pPr>
            <w:r>
              <w:rPr>
                <w:rFonts w:ascii="Arial" w:eastAsia="Arial" w:hAnsi="Arial"/>
                <w:sz w:val="13"/>
              </w:rPr>
              <w:t>Moldau</w:t>
            </w:r>
          </w:p>
        </w:tc>
        <w:tc>
          <w:tcPr>
            <w:tcW w:w="100" w:type="dxa"/>
            <w:shd w:val="clear" w:color="auto" w:fill="auto"/>
            <w:vAlign w:val="bottom"/>
          </w:tcPr>
          <w:p w14:paraId="58045EFD" w14:textId="77777777" w:rsidR="00BD30E2" w:rsidRDefault="00BD30E2" w:rsidP="00701556">
            <w:pPr>
              <w:spacing w:line="0" w:lineRule="atLeast"/>
              <w:rPr>
                <w:sz w:val="15"/>
              </w:rPr>
            </w:pPr>
          </w:p>
        </w:tc>
        <w:tc>
          <w:tcPr>
            <w:tcW w:w="1960" w:type="dxa"/>
            <w:shd w:val="clear" w:color="auto" w:fill="auto"/>
            <w:vAlign w:val="bottom"/>
          </w:tcPr>
          <w:p w14:paraId="3ABCE541" w14:textId="77777777" w:rsidR="00BD30E2" w:rsidRDefault="00BD30E2" w:rsidP="00701556">
            <w:pPr>
              <w:spacing w:line="0" w:lineRule="atLeast"/>
              <w:ind w:left="20"/>
              <w:rPr>
                <w:rFonts w:ascii="Arial" w:eastAsia="Arial" w:hAnsi="Arial"/>
                <w:sz w:val="13"/>
              </w:rPr>
            </w:pPr>
            <w:r>
              <w:rPr>
                <w:rFonts w:ascii="Arial" w:eastAsia="Arial" w:hAnsi="Arial"/>
                <w:sz w:val="13"/>
              </w:rPr>
              <w:t>Marokko</w:t>
            </w:r>
          </w:p>
        </w:tc>
        <w:tc>
          <w:tcPr>
            <w:tcW w:w="140" w:type="dxa"/>
            <w:shd w:val="clear" w:color="auto" w:fill="auto"/>
            <w:vAlign w:val="bottom"/>
          </w:tcPr>
          <w:p w14:paraId="7BB3C42E" w14:textId="77777777" w:rsidR="00BD30E2" w:rsidRDefault="00BD30E2" w:rsidP="00701556">
            <w:pPr>
              <w:spacing w:line="0" w:lineRule="atLeast"/>
              <w:rPr>
                <w:sz w:val="15"/>
              </w:rPr>
            </w:pPr>
          </w:p>
        </w:tc>
        <w:tc>
          <w:tcPr>
            <w:tcW w:w="1960" w:type="dxa"/>
            <w:gridSpan w:val="2"/>
            <w:shd w:val="clear" w:color="auto" w:fill="auto"/>
            <w:vAlign w:val="bottom"/>
          </w:tcPr>
          <w:p w14:paraId="3A7A032F" w14:textId="77777777" w:rsidR="00BD30E2" w:rsidRDefault="00BD30E2" w:rsidP="00701556">
            <w:pPr>
              <w:spacing w:line="0" w:lineRule="atLeast"/>
              <w:rPr>
                <w:rFonts w:ascii="Arial" w:eastAsia="Arial" w:hAnsi="Arial"/>
                <w:sz w:val="13"/>
              </w:rPr>
            </w:pPr>
            <w:r>
              <w:rPr>
                <w:rFonts w:ascii="Arial" w:eastAsia="Arial" w:hAnsi="Arial"/>
                <w:sz w:val="13"/>
              </w:rPr>
              <w:t>Dominica</w:t>
            </w:r>
          </w:p>
        </w:tc>
        <w:tc>
          <w:tcPr>
            <w:tcW w:w="120" w:type="dxa"/>
            <w:shd w:val="clear" w:color="auto" w:fill="auto"/>
            <w:vAlign w:val="bottom"/>
          </w:tcPr>
          <w:p w14:paraId="75D90042" w14:textId="77777777" w:rsidR="00BD30E2" w:rsidRDefault="00BD30E2" w:rsidP="00701556">
            <w:pPr>
              <w:spacing w:line="0" w:lineRule="atLeast"/>
              <w:rPr>
                <w:sz w:val="15"/>
              </w:rPr>
            </w:pPr>
          </w:p>
        </w:tc>
        <w:tc>
          <w:tcPr>
            <w:tcW w:w="1980" w:type="dxa"/>
            <w:gridSpan w:val="2"/>
            <w:shd w:val="clear" w:color="auto" w:fill="auto"/>
            <w:vAlign w:val="bottom"/>
          </w:tcPr>
          <w:p w14:paraId="20EBCA2E" w14:textId="77777777" w:rsidR="00BD30E2" w:rsidRDefault="00BD30E2" w:rsidP="00701556">
            <w:pPr>
              <w:spacing w:line="0" w:lineRule="atLeast"/>
              <w:ind w:left="20"/>
              <w:rPr>
                <w:rFonts w:ascii="Arial" w:eastAsia="Arial" w:hAnsi="Arial"/>
                <w:sz w:val="13"/>
              </w:rPr>
            </w:pPr>
            <w:r>
              <w:rPr>
                <w:rFonts w:ascii="Arial" w:eastAsia="Arial" w:hAnsi="Arial"/>
                <w:sz w:val="13"/>
              </w:rPr>
              <w:t>Jordanien</w:t>
            </w:r>
          </w:p>
        </w:tc>
        <w:tc>
          <w:tcPr>
            <w:tcW w:w="100" w:type="dxa"/>
            <w:shd w:val="clear" w:color="auto" w:fill="auto"/>
            <w:vAlign w:val="bottom"/>
          </w:tcPr>
          <w:p w14:paraId="10B81743" w14:textId="77777777" w:rsidR="00BD30E2" w:rsidRDefault="00BD30E2" w:rsidP="00701556">
            <w:pPr>
              <w:spacing w:line="0" w:lineRule="atLeast"/>
              <w:rPr>
                <w:sz w:val="15"/>
              </w:rPr>
            </w:pPr>
          </w:p>
        </w:tc>
        <w:tc>
          <w:tcPr>
            <w:tcW w:w="1960" w:type="dxa"/>
            <w:shd w:val="clear" w:color="auto" w:fill="auto"/>
            <w:vAlign w:val="bottom"/>
          </w:tcPr>
          <w:p w14:paraId="016122EF" w14:textId="77777777" w:rsidR="00BD30E2" w:rsidRDefault="00BD30E2" w:rsidP="00701556">
            <w:pPr>
              <w:spacing w:line="0" w:lineRule="atLeast"/>
              <w:ind w:left="20"/>
              <w:rPr>
                <w:rFonts w:ascii="Arial" w:eastAsia="Arial" w:hAnsi="Arial"/>
                <w:sz w:val="13"/>
              </w:rPr>
            </w:pPr>
            <w:r>
              <w:rPr>
                <w:rFonts w:ascii="Arial" w:eastAsia="Arial" w:hAnsi="Arial"/>
                <w:sz w:val="13"/>
              </w:rPr>
              <w:t>Nauru</w:t>
            </w:r>
          </w:p>
        </w:tc>
      </w:tr>
      <w:tr w:rsidR="00BD30E2" w14:paraId="55491429" w14:textId="77777777" w:rsidTr="00701556">
        <w:trPr>
          <w:trHeight w:val="187"/>
        </w:trPr>
        <w:tc>
          <w:tcPr>
            <w:tcW w:w="20" w:type="dxa"/>
            <w:shd w:val="clear" w:color="auto" w:fill="auto"/>
            <w:vAlign w:val="bottom"/>
          </w:tcPr>
          <w:p w14:paraId="5A742D36" w14:textId="77777777" w:rsidR="00BD30E2" w:rsidRDefault="00BD30E2" w:rsidP="00701556">
            <w:pPr>
              <w:spacing w:line="0" w:lineRule="atLeast"/>
              <w:rPr>
                <w:sz w:val="16"/>
              </w:rPr>
            </w:pPr>
          </w:p>
        </w:tc>
        <w:tc>
          <w:tcPr>
            <w:tcW w:w="1980" w:type="dxa"/>
            <w:gridSpan w:val="2"/>
            <w:shd w:val="clear" w:color="auto" w:fill="auto"/>
            <w:vAlign w:val="bottom"/>
          </w:tcPr>
          <w:p w14:paraId="35F7568E" w14:textId="77777777" w:rsidR="00BD30E2" w:rsidRDefault="00BD30E2" w:rsidP="00701556">
            <w:pPr>
              <w:spacing w:line="0" w:lineRule="atLeast"/>
              <w:ind w:left="20"/>
              <w:rPr>
                <w:rFonts w:ascii="Arial" w:eastAsia="Arial" w:hAnsi="Arial"/>
                <w:sz w:val="13"/>
              </w:rPr>
            </w:pPr>
            <w:r>
              <w:rPr>
                <w:rFonts w:ascii="Arial" w:eastAsia="Arial" w:hAnsi="Arial"/>
                <w:sz w:val="13"/>
              </w:rPr>
              <w:t>Montenegro</w:t>
            </w:r>
          </w:p>
        </w:tc>
        <w:tc>
          <w:tcPr>
            <w:tcW w:w="100" w:type="dxa"/>
            <w:shd w:val="clear" w:color="auto" w:fill="auto"/>
            <w:vAlign w:val="bottom"/>
          </w:tcPr>
          <w:p w14:paraId="6CC04952" w14:textId="77777777" w:rsidR="00BD30E2" w:rsidRDefault="00BD30E2" w:rsidP="00701556">
            <w:pPr>
              <w:spacing w:line="0" w:lineRule="atLeast"/>
              <w:rPr>
                <w:sz w:val="16"/>
              </w:rPr>
            </w:pPr>
          </w:p>
        </w:tc>
        <w:tc>
          <w:tcPr>
            <w:tcW w:w="1960" w:type="dxa"/>
            <w:shd w:val="clear" w:color="auto" w:fill="auto"/>
            <w:vAlign w:val="bottom"/>
          </w:tcPr>
          <w:p w14:paraId="27C9B06C" w14:textId="77777777" w:rsidR="00BD30E2" w:rsidRDefault="00BD30E2" w:rsidP="00701556">
            <w:pPr>
              <w:spacing w:line="0" w:lineRule="atLeast"/>
              <w:ind w:left="20"/>
              <w:rPr>
                <w:rFonts w:ascii="Arial" w:eastAsia="Arial" w:hAnsi="Arial"/>
                <w:sz w:val="13"/>
              </w:rPr>
            </w:pPr>
            <w:r>
              <w:rPr>
                <w:rFonts w:ascii="Arial" w:eastAsia="Arial" w:hAnsi="Arial"/>
                <w:sz w:val="13"/>
              </w:rPr>
              <w:t>Tunesien</w:t>
            </w:r>
          </w:p>
        </w:tc>
        <w:tc>
          <w:tcPr>
            <w:tcW w:w="140" w:type="dxa"/>
            <w:shd w:val="clear" w:color="auto" w:fill="auto"/>
            <w:vAlign w:val="bottom"/>
          </w:tcPr>
          <w:p w14:paraId="7F81ECC8" w14:textId="77777777" w:rsidR="00BD30E2" w:rsidRDefault="00BD30E2" w:rsidP="00701556">
            <w:pPr>
              <w:spacing w:line="0" w:lineRule="atLeast"/>
              <w:rPr>
                <w:sz w:val="16"/>
              </w:rPr>
            </w:pPr>
          </w:p>
        </w:tc>
        <w:tc>
          <w:tcPr>
            <w:tcW w:w="1960" w:type="dxa"/>
            <w:gridSpan w:val="2"/>
            <w:shd w:val="clear" w:color="auto" w:fill="auto"/>
            <w:vAlign w:val="bottom"/>
          </w:tcPr>
          <w:p w14:paraId="3665B4C9" w14:textId="77777777" w:rsidR="00BD30E2" w:rsidRDefault="00BD30E2" w:rsidP="00701556">
            <w:pPr>
              <w:spacing w:line="0" w:lineRule="atLeast"/>
              <w:rPr>
                <w:rFonts w:ascii="Arial" w:eastAsia="Arial" w:hAnsi="Arial"/>
                <w:sz w:val="13"/>
              </w:rPr>
            </w:pPr>
            <w:r>
              <w:rPr>
                <w:rFonts w:ascii="Arial" w:eastAsia="Arial" w:hAnsi="Arial"/>
                <w:sz w:val="13"/>
              </w:rPr>
              <w:t>Dominikanische Republik</w:t>
            </w:r>
          </w:p>
        </w:tc>
        <w:tc>
          <w:tcPr>
            <w:tcW w:w="120" w:type="dxa"/>
            <w:shd w:val="clear" w:color="auto" w:fill="auto"/>
            <w:vAlign w:val="bottom"/>
          </w:tcPr>
          <w:p w14:paraId="76D54DDF" w14:textId="77777777" w:rsidR="00BD30E2" w:rsidRDefault="00BD30E2" w:rsidP="00701556">
            <w:pPr>
              <w:spacing w:line="0" w:lineRule="atLeast"/>
              <w:rPr>
                <w:sz w:val="16"/>
              </w:rPr>
            </w:pPr>
          </w:p>
        </w:tc>
        <w:tc>
          <w:tcPr>
            <w:tcW w:w="1980" w:type="dxa"/>
            <w:gridSpan w:val="2"/>
            <w:shd w:val="clear" w:color="auto" w:fill="auto"/>
            <w:vAlign w:val="bottom"/>
          </w:tcPr>
          <w:p w14:paraId="70194F75" w14:textId="77777777" w:rsidR="00BD30E2" w:rsidRDefault="00BD30E2" w:rsidP="00701556">
            <w:pPr>
              <w:spacing w:line="0" w:lineRule="atLeast"/>
              <w:ind w:left="20"/>
              <w:rPr>
                <w:rFonts w:ascii="Arial" w:eastAsia="Arial" w:hAnsi="Arial"/>
                <w:sz w:val="13"/>
              </w:rPr>
            </w:pPr>
            <w:r>
              <w:rPr>
                <w:rFonts w:ascii="Arial" w:eastAsia="Arial" w:hAnsi="Arial"/>
                <w:sz w:val="13"/>
              </w:rPr>
              <w:t>Libanon</w:t>
            </w:r>
          </w:p>
        </w:tc>
        <w:tc>
          <w:tcPr>
            <w:tcW w:w="100" w:type="dxa"/>
            <w:shd w:val="clear" w:color="auto" w:fill="auto"/>
            <w:vAlign w:val="bottom"/>
          </w:tcPr>
          <w:p w14:paraId="160A27A1" w14:textId="77777777" w:rsidR="00BD30E2" w:rsidRDefault="00BD30E2" w:rsidP="00701556">
            <w:pPr>
              <w:spacing w:line="0" w:lineRule="atLeast"/>
              <w:rPr>
                <w:sz w:val="16"/>
              </w:rPr>
            </w:pPr>
          </w:p>
        </w:tc>
        <w:tc>
          <w:tcPr>
            <w:tcW w:w="1960" w:type="dxa"/>
            <w:shd w:val="clear" w:color="auto" w:fill="auto"/>
            <w:vAlign w:val="bottom"/>
          </w:tcPr>
          <w:p w14:paraId="1E9F032A" w14:textId="77777777" w:rsidR="00BD30E2" w:rsidRDefault="00BD30E2" w:rsidP="00701556">
            <w:pPr>
              <w:spacing w:line="0" w:lineRule="atLeast"/>
              <w:ind w:left="20"/>
              <w:rPr>
                <w:rFonts w:ascii="Arial" w:eastAsia="Arial" w:hAnsi="Arial"/>
                <w:sz w:val="13"/>
              </w:rPr>
            </w:pPr>
            <w:r>
              <w:rPr>
                <w:rFonts w:ascii="Arial" w:eastAsia="Arial" w:hAnsi="Arial"/>
                <w:sz w:val="13"/>
              </w:rPr>
              <w:t>Niue</w:t>
            </w:r>
          </w:p>
        </w:tc>
      </w:tr>
      <w:tr w:rsidR="00BD30E2" w14:paraId="10248555" w14:textId="77777777" w:rsidTr="00701556">
        <w:trPr>
          <w:trHeight w:val="22"/>
        </w:trPr>
        <w:tc>
          <w:tcPr>
            <w:tcW w:w="20" w:type="dxa"/>
            <w:shd w:val="clear" w:color="auto" w:fill="auto"/>
            <w:vAlign w:val="bottom"/>
          </w:tcPr>
          <w:p w14:paraId="6F9741AF" w14:textId="77777777" w:rsidR="00BD30E2" w:rsidRDefault="00BD30E2" w:rsidP="00701556">
            <w:pPr>
              <w:spacing w:line="20" w:lineRule="exact"/>
              <w:rPr>
                <w:sz w:val="1"/>
              </w:rPr>
            </w:pPr>
          </w:p>
        </w:tc>
        <w:tc>
          <w:tcPr>
            <w:tcW w:w="1980" w:type="dxa"/>
            <w:gridSpan w:val="2"/>
            <w:vMerge w:val="restart"/>
            <w:shd w:val="clear" w:color="auto" w:fill="auto"/>
            <w:vAlign w:val="bottom"/>
          </w:tcPr>
          <w:p w14:paraId="18BFB9C8" w14:textId="77777777" w:rsidR="00BD30E2" w:rsidRDefault="00BD30E2" w:rsidP="00701556">
            <w:pPr>
              <w:spacing w:line="0" w:lineRule="atLeast"/>
              <w:ind w:left="20"/>
              <w:rPr>
                <w:rFonts w:ascii="Arial" w:eastAsia="Arial" w:hAnsi="Arial"/>
                <w:sz w:val="16"/>
                <w:vertAlign w:val="superscript"/>
              </w:rPr>
            </w:pPr>
            <w:r>
              <w:rPr>
                <w:rFonts w:ascii="Arial" w:eastAsia="Arial" w:hAnsi="Arial"/>
                <w:sz w:val="13"/>
              </w:rPr>
              <w:t>Serbien</w:t>
            </w:r>
          </w:p>
        </w:tc>
        <w:tc>
          <w:tcPr>
            <w:tcW w:w="100" w:type="dxa"/>
            <w:shd w:val="clear" w:color="auto" w:fill="auto"/>
            <w:vAlign w:val="bottom"/>
          </w:tcPr>
          <w:p w14:paraId="0E46F404" w14:textId="77777777" w:rsidR="00BD30E2" w:rsidRDefault="00BD30E2" w:rsidP="00701556">
            <w:pPr>
              <w:spacing w:line="20" w:lineRule="exact"/>
              <w:rPr>
                <w:sz w:val="1"/>
              </w:rPr>
            </w:pPr>
          </w:p>
        </w:tc>
        <w:tc>
          <w:tcPr>
            <w:tcW w:w="1960" w:type="dxa"/>
            <w:shd w:val="clear" w:color="auto" w:fill="auto"/>
            <w:vAlign w:val="bottom"/>
          </w:tcPr>
          <w:p w14:paraId="530C066F" w14:textId="77777777" w:rsidR="00BD30E2" w:rsidRDefault="00BD30E2" w:rsidP="00701556">
            <w:pPr>
              <w:spacing w:line="20" w:lineRule="exact"/>
              <w:rPr>
                <w:sz w:val="1"/>
              </w:rPr>
            </w:pPr>
          </w:p>
        </w:tc>
        <w:tc>
          <w:tcPr>
            <w:tcW w:w="140" w:type="dxa"/>
            <w:shd w:val="clear" w:color="auto" w:fill="auto"/>
            <w:vAlign w:val="bottom"/>
          </w:tcPr>
          <w:p w14:paraId="0F5FA705" w14:textId="77777777" w:rsidR="00BD30E2" w:rsidRDefault="00BD30E2" w:rsidP="00701556">
            <w:pPr>
              <w:spacing w:line="20" w:lineRule="exact"/>
              <w:rPr>
                <w:sz w:val="1"/>
              </w:rPr>
            </w:pPr>
          </w:p>
        </w:tc>
        <w:tc>
          <w:tcPr>
            <w:tcW w:w="1940" w:type="dxa"/>
            <w:shd w:val="clear" w:color="auto" w:fill="auto"/>
            <w:vAlign w:val="bottom"/>
          </w:tcPr>
          <w:p w14:paraId="6397245C" w14:textId="77777777" w:rsidR="00BD30E2" w:rsidRDefault="00BD30E2" w:rsidP="00701556">
            <w:pPr>
              <w:spacing w:line="20" w:lineRule="exact"/>
              <w:rPr>
                <w:sz w:val="1"/>
              </w:rPr>
            </w:pPr>
          </w:p>
        </w:tc>
        <w:tc>
          <w:tcPr>
            <w:tcW w:w="20" w:type="dxa"/>
            <w:shd w:val="clear" w:color="auto" w:fill="auto"/>
            <w:vAlign w:val="bottom"/>
          </w:tcPr>
          <w:p w14:paraId="385ACA71" w14:textId="77777777" w:rsidR="00BD30E2" w:rsidRDefault="00BD30E2" w:rsidP="00701556">
            <w:pPr>
              <w:spacing w:line="20" w:lineRule="exact"/>
              <w:rPr>
                <w:sz w:val="1"/>
              </w:rPr>
            </w:pPr>
          </w:p>
        </w:tc>
        <w:tc>
          <w:tcPr>
            <w:tcW w:w="120" w:type="dxa"/>
            <w:shd w:val="clear" w:color="auto" w:fill="auto"/>
            <w:vAlign w:val="bottom"/>
          </w:tcPr>
          <w:p w14:paraId="0E1535E8" w14:textId="77777777" w:rsidR="00BD30E2" w:rsidRDefault="00BD30E2" w:rsidP="00701556">
            <w:pPr>
              <w:spacing w:line="20" w:lineRule="exact"/>
              <w:rPr>
                <w:sz w:val="1"/>
              </w:rPr>
            </w:pPr>
          </w:p>
        </w:tc>
        <w:tc>
          <w:tcPr>
            <w:tcW w:w="1960" w:type="dxa"/>
            <w:shd w:val="clear" w:color="auto" w:fill="auto"/>
            <w:vAlign w:val="bottom"/>
          </w:tcPr>
          <w:p w14:paraId="5EC1CB7D" w14:textId="77777777" w:rsidR="00BD30E2" w:rsidRDefault="00BD30E2" w:rsidP="00701556">
            <w:pPr>
              <w:spacing w:line="20" w:lineRule="exact"/>
              <w:rPr>
                <w:sz w:val="1"/>
              </w:rPr>
            </w:pPr>
          </w:p>
        </w:tc>
        <w:tc>
          <w:tcPr>
            <w:tcW w:w="20" w:type="dxa"/>
            <w:shd w:val="clear" w:color="auto" w:fill="auto"/>
            <w:vAlign w:val="bottom"/>
          </w:tcPr>
          <w:p w14:paraId="4BA85BD1" w14:textId="77777777" w:rsidR="00BD30E2" w:rsidRDefault="00BD30E2" w:rsidP="00701556">
            <w:pPr>
              <w:spacing w:line="20" w:lineRule="exact"/>
              <w:rPr>
                <w:sz w:val="1"/>
              </w:rPr>
            </w:pPr>
          </w:p>
        </w:tc>
        <w:tc>
          <w:tcPr>
            <w:tcW w:w="100" w:type="dxa"/>
            <w:shd w:val="clear" w:color="auto" w:fill="auto"/>
            <w:vAlign w:val="bottom"/>
          </w:tcPr>
          <w:p w14:paraId="14D73FDD" w14:textId="77777777" w:rsidR="00BD30E2" w:rsidRDefault="00BD30E2" w:rsidP="00701556">
            <w:pPr>
              <w:spacing w:line="20" w:lineRule="exact"/>
              <w:rPr>
                <w:sz w:val="1"/>
              </w:rPr>
            </w:pPr>
          </w:p>
        </w:tc>
        <w:tc>
          <w:tcPr>
            <w:tcW w:w="1960" w:type="dxa"/>
            <w:shd w:val="clear" w:color="auto" w:fill="auto"/>
            <w:vAlign w:val="bottom"/>
          </w:tcPr>
          <w:p w14:paraId="20B9BA15" w14:textId="77777777" w:rsidR="00BD30E2" w:rsidRDefault="00BD30E2" w:rsidP="00701556">
            <w:pPr>
              <w:spacing w:line="20" w:lineRule="exact"/>
              <w:rPr>
                <w:sz w:val="1"/>
              </w:rPr>
            </w:pPr>
          </w:p>
        </w:tc>
      </w:tr>
      <w:tr w:rsidR="00BD30E2" w14:paraId="1A25DA33" w14:textId="77777777" w:rsidTr="00701556">
        <w:trPr>
          <w:trHeight w:val="180"/>
        </w:trPr>
        <w:tc>
          <w:tcPr>
            <w:tcW w:w="20" w:type="dxa"/>
            <w:shd w:val="clear" w:color="auto" w:fill="auto"/>
            <w:vAlign w:val="bottom"/>
          </w:tcPr>
          <w:p w14:paraId="641BCF37" w14:textId="77777777" w:rsidR="00BD30E2" w:rsidRDefault="00BD30E2" w:rsidP="00701556">
            <w:pPr>
              <w:spacing w:line="0" w:lineRule="atLeast"/>
              <w:rPr>
                <w:sz w:val="15"/>
              </w:rPr>
            </w:pPr>
          </w:p>
        </w:tc>
        <w:tc>
          <w:tcPr>
            <w:tcW w:w="1980" w:type="dxa"/>
            <w:gridSpan w:val="2"/>
            <w:vMerge/>
            <w:shd w:val="clear" w:color="auto" w:fill="auto"/>
            <w:vAlign w:val="bottom"/>
          </w:tcPr>
          <w:p w14:paraId="19E959CF" w14:textId="77777777" w:rsidR="00BD30E2" w:rsidRDefault="00BD30E2" w:rsidP="00701556">
            <w:pPr>
              <w:spacing w:line="0" w:lineRule="atLeast"/>
              <w:rPr>
                <w:sz w:val="15"/>
              </w:rPr>
            </w:pPr>
          </w:p>
        </w:tc>
        <w:tc>
          <w:tcPr>
            <w:tcW w:w="100" w:type="dxa"/>
            <w:shd w:val="clear" w:color="auto" w:fill="auto"/>
            <w:vAlign w:val="bottom"/>
          </w:tcPr>
          <w:p w14:paraId="28271219" w14:textId="77777777" w:rsidR="00BD30E2" w:rsidRDefault="00BD30E2" w:rsidP="00701556">
            <w:pPr>
              <w:spacing w:line="0" w:lineRule="atLeast"/>
              <w:rPr>
                <w:sz w:val="15"/>
              </w:rPr>
            </w:pPr>
          </w:p>
        </w:tc>
        <w:tc>
          <w:tcPr>
            <w:tcW w:w="1960" w:type="dxa"/>
            <w:tcBorders>
              <w:bottom w:val="single" w:sz="8" w:space="0" w:color="auto"/>
            </w:tcBorders>
            <w:shd w:val="clear" w:color="auto" w:fill="auto"/>
            <w:vAlign w:val="bottom"/>
          </w:tcPr>
          <w:p w14:paraId="7DEE0FE3" w14:textId="77777777" w:rsidR="00BD30E2" w:rsidRDefault="00BD30E2" w:rsidP="00701556">
            <w:pPr>
              <w:spacing w:line="0" w:lineRule="atLeast"/>
              <w:rPr>
                <w:sz w:val="15"/>
              </w:rPr>
            </w:pPr>
          </w:p>
        </w:tc>
        <w:tc>
          <w:tcPr>
            <w:tcW w:w="140" w:type="dxa"/>
            <w:shd w:val="clear" w:color="auto" w:fill="auto"/>
            <w:vAlign w:val="bottom"/>
          </w:tcPr>
          <w:p w14:paraId="30E46A42" w14:textId="77777777" w:rsidR="00BD30E2" w:rsidRDefault="00BD30E2" w:rsidP="00701556">
            <w:pPr>
              <w:spacing w:line="0" w:lineRule="atLeast"/>
              <w:rPr>
                <w:sz w:val="15"/>
              </w:rPr>
            </w:pPr>
          </w:p>
        </w:tc>
        <w:tc>
          <w:tcPr>
            <w:tcW w:w="1960" w:type="dxa"/>
            <w:gridSpan w:val="2"/>
            <w:shd w:val="clear" w:color="auto" w:fill="auto"/>
            <w:vAlign w:val="bottom"/>
          </w:tcPr>
          <w:p w14:paraId="45CD23F1" w14:textId="77777777" w:rsidR="00BD30E2" w:rsidRDefault="00BD30E2" w:rsidP="00701556">
            <w:pPr>
              <w:spacing w:line="0" w:lineRule="atLeast"/>
              <w:rPr>
                <w:rFonts w:ascii="Arial" w:eastAsia="Arial" w:hAnsi="Arial"/>
                <w:sz w:val="13"/>
              </w:rPr>
            </w:pPr>
            <w:r>
              <w:rPr>
                <w:rFonts w:ascii="Arial" w:eastAsia="Arial" w:hAnsi="Arial"/>
                <w:sz w:val="13"/>
              </w:rPr>
              <w:t>El Salvador</w:t>
            </w:r>
          </w:p>
        </w:tc>
        <w:tc>
          <w:tcPr>
            <w:tcW w:w="120" w:type="dxa"/>
            <w:shd w:val="clear" w:color="auto" w:fill="auto"/>
            <w:vAlign w:val="bottom"/>
          </w:tcPr>
          <w:p w14:paraId="69E8B6B4" w14:textId="77777777" w:rsidR="00BD30E2" w:rsidRDefault="00BD30E2" w:rsidP="00701556">
            <w:pPr>
              <w:spacing w:line="0" w:lineRule="atLeast"/>
              <w:rPr>
                <w:sz w:val="15"/>
              </w:rPr>
            </w:pPr>
          </w:p>
        </w:tc>
        <w:tc>
          <w:tcPr>
            <w:tcW w:w="1960" w:type="dxa"/>
            <w:shd w:val="clear" w:color="auto" w:fill="auto"/>
            <w:vAlign w:val="bottom"/>
          </w:tcPr>
          <w:p w14:paraId="1FB615A6" w14:textId="77777777" w:rsidR="00BD30E2" w:rsidRDefault="00BD30E2" w:rsidP="00701556">
            <w:pPr>
              <w:spacing w:line="0" w:lineRule="atLeast"/>
              <w:ind w:left="20"/>
              <w:rPr>
                <w:rFonts w:ascii="Arial" w:eastAsia="Arial" w:hAnsi="Arial"/>
                <w:sz w:val="13"/>
              </w:rPr>
            </w:pPr>
            <w:r>
              <w:rPr>
                <w:rFonts w:ascii="Arial" w:eastAsia="Arial" w:hAnsi="Arial"/>
                <w:sz w:val="13"/>
              </w:rPr>
              <w:t>Palästinensische Gebiete</w:t>
            </w:r>
          </w:p>
        </w:tc>
        <w:tc>
          <w:tcPr>
            <w:tcW w:w="20" w:type="dxa"/>
            <w:shd w:val="clear" w:color="auto" w:fill="auto"/>
            <w:vAlign w:val="bottom"/>
          </w:tcPr>
          <w:p w14:paraId="27693741" w14:textId="77777777" w:rsidR="00BD30E2" w:rsidRDefault="00BD30E2" w:rsidP="00701556">
            <w:pPr>
              <w:spacing w:line="0" w:lineRule="atLeast"/>
              <w:rPr>
                <w:sz w:val="15"/>
              </w:rPr>
            </w:pPr>
          </w:p>
        </w:tc>
        <w:tc>
          <w:tcPr>
            <w:tcW w:w="100" w:type="dxa"/>
            <w:shd w:val="clear" w:color="auto" w:fill="auto"/>
            <w:vAlign w:val="bottom"/>
          </w:tcPr>
          <w:p w14:paraId="0A798A10" w14:textId="77777777" w:rsidR="00BD30E2" w:rsidRDefault="00BD30E2" w:rsidP="00701556">
            <w:pPr>
              <w:spacing w:line="0" w:lineRule="atLeast"/>
              <w:rPr>
                <w:sz w:val="15"/>
              </w:rPr>
            </w:pPr>
          </w:p>
        </w:tc>
        <w:tc>
          <w:tcPr>
            <w:tcW w:w="1960" w:type="dxa"/>
            <w:shd w:val="clear" w:color="auto" w:fill="auto"/>
            <w:vAlign w:val="bottom"/>
          </w:tcPr>
          <w:p w14:paraId="73B24C4B" w14:textId="77777777" w:rsidR="00BD30E2" w:rsidRDefault="00BD30E2" w:rsidP="00701556">
            <w:pPr>
              <w:spacing w:line="0" w:lineRule="atLeast"/>
              <w:ind w:left="80"/>
              <w:rPr>
                <w:rFonts w:ascii="Arial" w:eastAsia="Arial" w:hAnsi="Arial"/>
                <w:sz w:val="13"/>
              </w:rPr>
            </w:pPr>
            <w:r>
              <w:rPr>
                <w:rFonts w:ascii="Arial" w:eastAsia="Arial" w:hAnsi="Arial"/>
                <w:sz w:val="13"/>
              </w:rPr>
              <w:t>Palau</w:t>
            </w:r>
          </w:p>
        </w:tc>
      </w:tr>
      <w:tr w:rsidR="00BD30E2" w14:paraId="0450A028" w14:textId="77777777" w:rsidTr="00701556">
        <w:trPr>
          <w:trHeight w:val="159"/>
        </w:trPr>
        <w:tc>
          <w:tcPr>
            <w:tcW w:w="20" w:type="dxa"/>
            <w:shd w:val="clear" w:color="auto" w:fill="auto"/>
            <w:vAlign w:val="bottom"/>
          </w:tcPr>
          <w:p w14:paraId="3930A13B" w14:textId="77777777" w:rsidR="00BD30E2" w:rsidRDefault="00BD30E2" w:rsidP="00701556">
            <w:pPr>
              <w:spacing w:line="0" w:lineRule="atLeast"/>
              <w:rPr>
                <w:sz w:val="13"/>
              </w:rPr>
            </w:pPr>
          </w:p>
        </w:tc>
        <w:tc>
          <w:tcPr>
            <w:tcW w:w="1980" w:type="dxa"/>
            <w:gridSpan w:val="2"/>
            <w:shd w:val="clear" w:color="auto" w:fill="auto"/>
            <w:vAlign w:val="bottom"/>
          </w:tcPr>
          <w:p w14:paraId="19A631F2" w14:textId="77777777" w:rsidR="00BD30E2" w:rsidRDefault="00BD30E2" w:rsidP="00701556">
            <w:pPr>
              <w:spacing w:line="0" w:lineRule="atLeast"/>
              <w:ind w:left="20"/>
              <w:rPr>
                <w:rFonts w:ascii="Arial" w:eastAsia="Arial" w:hAnsi="Arial"/>
                <w:sz w:val="13"/>
              </w:rPr>
            </w:pPr>
            <w:r>
              <w:rPr>
                <w:rFonts w:ascii="Arial" w:eastAsia="Arial" w:hAnsi="Arial"/>
                <w:sz w:val="13"/>
              </w:rPr>
              <w:t>Türkei</w:t>
            </w:r>
          </w:p>
        </w:tc>
        <w:tc>
          <w:tcPr>
            <w:tcW w:w="100" w:type="dxa"/>
            <w:shd w:val="clear" w:color="auto" w:fill="auto"/>
            <w:vAlign w:val="bottom"/>
          </w:tcPr>
          <w:p w14:paraId="17D6DEC4" w14:textId="77777777" w:rsidR="00BD30E2" w:rsidRDefault="00BD30E2" w:rsidP="00701556">
            <w:pPr>
              <w:spacing w:line="0" w:lineRule="atLeast"/>
              <w:rPr>
                <w:sz w:val="13"/>
              </w:rPr>
            </w:pPr>
          </w:p>
        </w:tc>
        <w:tc>
          <w:tcPr>
            <w:tcW w:w="1960" w:type="dxa"/>
            <w:tcBorders>
              <w:bottom w:val="single" w:sz="8" w:space="0" w:color="auto"/>
            </w:tcBorders>
            <w:shd w:val="clear" w:color="auto" w:fill="auto"/>
            <w:vAlign w:val="bottom"/>
          </w:tcPr>
          <w:p w14:paraId="292CD47B" w14:textId="77777777" w:rsidR="00BD30E2" w:rsidRDefault="00BD30E2" w:rsidP="00701556">
            <w:pPr>
              <w:spacing w:line="0" w:lineRule="atLeast"/>
              <w:ind w:left="420"/>
              <w:rPr>
                <w:rFonts w:ascii="Arial" w:eastAsia="Arial" w:hAnsi="Arial"/>
                <w:b/>
                <w:sz w:val="13"/>
              </w:rPr>
            </w:pPr>
            <w:r>
              <w:rPr>
                <w:rFonts w:ascii="Arial" w:eastAsia="Arial" w:hAnsi="Arial"/>
                <w:b/>
                <w:sz w:val="13"/>
              </w:rPr>
              <w:t>südlich der Sahara</w:t>
            </w:r>
          </w:p>
        </w:tc>
        <w:tc>
          <w:tcPr>
            <w:tcW w:w="140" w:type="dxa"/>
            <w:shd w:val="clear" w:color="auto" w:fill="auto"/>
            <w:vAlign w:val="bottom"/>
          </w:tcPr>
          <w:p w14:paraId="37E02CE7" w14:textId="77777777" w:rsidR="00BD30E2" w:rsidRDefault="00BD30E2" w:rsidP="00701556">
            <w:pPr>
              <w:spacing w:line="0" w:lineRule="atLeast"/>
              <w:rPr>
                <w:sz w:val="13"/>
              </w:rPr>
            </w:pPr>
          </w:p>
        </w:tc>
        <w:tc>
          <w:tcPr>
            <w:tcW w:w="1960" w:type="dxa"/>
            <w:gridSpan w:val="2"/>
            <w:shd w:val="clear" w:color="auto" w:fill="auto"/>
            <w:vAlign w:val="bottom"/>
          </w:tcPr>
          <w:p w14:paraId="2E2778EE" w14:textId="77777777" w:rsidR="00BD30E2" w:rsidRDefault="00BD30E2" w:rsidP="00701556">
            <w:pPr>
              <w:spacing w:line="0" w:lineRule="atLeast"/>
              <w:rPr>
                <w:rFonts w:ascii="Arial" w:eastAsia="Arial" w:hAnsi="Arial"/>
                <w:sz w:val="13"/>
              </w:rPr>
            </w:pPr>
            <w:r>
              <w:rPr>
                <w:rFonts w:ascii="Arial" w:eastAsia="Arial" w:hAnsi="Arial"/>
                <w:sz w:val="13"/>
              </w:rPr>
              <w:t>Grenada</w:t>
            </w:r>
          </w:p>
        </w:tc>
        <w:tc>
          <w:tcPr>
            <w:tcW w:w="120" w:type="dxa"/>
            <w:shd w:val="clear" w:color="auto" w:fill="auto"/>
            <w:vAlign w:val="bottom"/>
          </w:tcPr>
          <w:p w14:paraId="3B57023A" w14:textId="77777777" w:rsidR="00BD30E2" w:rsidRDefault="00BD30E2" w:rsidP="00701556">
            <w:pPr>
              <w:spacing w:line="0" w:lineRule="atLeast"/>
              <w:rPr>
                <w:sz w:val="13"/>
              </w:rPr>
            </w:pPr>
          </w:p>
        </w:tc>
        <w:tc>
          <w:tcPr>
            <w:tcW w:w="1980" w:type="dxa"/>
            <w:gridSpan w:val="2"/>
            <w:shd w:val="clear" w:color="auto" w:fill="auto"/>
            <w:vAlign w:val="bottom"/>
          </w:tcPr>
          <w:p w14:paraId="13FD34A7" w14:textId="77777777" w:rsidR="00BD30E2" w:rsidRDefault="00BD30E2" w:rsidP="00701556">
            <w:pPr>
              <w:spacing w:line="0" w:lineRule="atLeast"/>
              <w:ind w:left="20"/>
              <w:rPr>
                <w:rFonts w:ascii="Arial" w:eastAsia="Arial" w:hAnsi="Arial"/>
                <w:sz w:val="13"/>
              </w:rPr>
            </w:pPr>
            <w:r>
              <w:rPr>
                <w:rFonts w:ascii="Arial" w:eastAsia="Arial" w:hAnsi="Arial"/>
                <w:sz w:val="13"/>
              </w:rPr>
              <w:t>Syrien</w:t>
            </w:r>
          </w:p>
        </w:tc>
        <w:tc>
          <w:tcPr>
            <w:tcW w:w="100" w:type="dxa"/>
            <w:shd w:val="clear" w:color="auto" w:fill="auto"/>
            <w:vAlign w:val="bottom"/>
          </w:tcPr>
          <w:p w14:paraId="73D9AC61" w14:textId="77777777" w:rsidR="00BD30E2" w:rsidRDefault="00BD30E2" w:rsidP="00701556">
            <w:pPr>
              <w:spacing w:line="0" w:lineRule="atLeast"/>
              <w:rPr>
                <w:sz w:val="13"/>
              </w:rPr>
            </w:pPr>
          </w:p>
        </w:tc>
        <w:tc>
          <w:tcPr>
            <w:tcW w:w="1960" w:type="dxa"/>
            <w:shd w:val="clear" w:color="auto" w:fill="auto"/>
            <w:vAlign w:val="bottom"/>
          </w:tcPr>
          <w:p w14:paraId="00B6EA8C" w14:textId="77777777" w:rsidR="00BD30E2" w:rsidRDefault="00BD30E2" w:rsidP="00701556">
            <w:pPr>
              <w:spacing w:line="0" w:lineRule="atLeast"/>
              <w:ind w:left="20"/>
              <w:rPr>
                <w:rFonts w:ascii="Arial" w:eastAsia="Arial" w:hAnsi="Arial"/>
                <w:sz w:val="13"/>
              </w:rPr>
            </w:pPr>
            <w:r>
              <w:rPr>
                <w:rFonts w:ascii="Arial" w:eastAsia="Arial" w:hAnsi="Arial"/>
                <w:sz w:val="13"/>
              </w:rPr>
              <w:t>Papua-Neuguinea</w:t>
            </w:r>
          </w:p>
        </w:tc>
      </w:tr>
      <w:tr w:rsidR="00BD30E2" w14:paraId="21FE5E55" w14:textId="77777777" w:rsidTr="00701556">
        <w:trPr>
          <w:trHeight w:val="168"/>
        </w:trPr>
        <w:tc>
          <w:tcPr>
            <w:tcW w:w="20" w:type="dxa"/>
            <w:shd w:val="clear" w:color="auto" w:fill="auto"/>
            <w:vAlign w:val="bottom"/>
          </w:tcPr>
          <w:p w14:paraId="241CC0DA" w14:textId="77777777" w:rsidR="00BD30E2" w:rsidRDefault="00BD30E2" w:rsidP="00701556">
            <w:pPr>
              <w:spacing w:line="0" w:lineRule="atLeast"/>
              <w:rPr>
                <w:sz w:val="14"/>
              </w:rPr>
            </w:pPr>
          </w:p>
        </w:tc>
        <w:tc>
          <w:tcPr>
            <w:tcW w:w="1980" w:type="dxa"/>
            <w:gridSpan w:val="2"/>
            <w:shd w:val="clear" w:color="auto" w:fill="auto"/>
            <w:vAlign w:val="bottom"/>
          </w:tcPr>
          <w:p w14:paraId="7E1F3182" w14:textId="77777777" w:rsidR="00BD30E2" w:rsidRDefault="00BD30E2" w:rsidP="00701556">
            <w:pPr>
              <w:spacing w:line="0" w:lineRule="atLeast"/>
              <w:ind w:left="20"/>
              <w:rPr>
                <w:rFonts w:ascii="Arial" w:eastAsia="Arial" w:hAnsi="Arial"/>
                <w:sz w:val="13"/>
              </w:rPr>
            </w:pPr>
            <w:r>
              <w:rPr>
                <w:rFonts w:ascii="Arial" w:eastAsia="Arial" w:hAnsi="Arial"/>
                <w:sz w:val="13"/>
              </w:rPr>
              <w:t>Ukraine</w:t>
            </w:r>
          </w:p>
        </w:tc>
        <w:tc>
          <w:tcPr>
            <w:tcW w:w="100" w:type="dxa"/>
            <w:shd w:val="clear" w:color="auto" w:fill="auto"/>
            <w:vAlign w:val="bottom"/>
          </w:tcPr>
          <w:p w14:paraId="0DBB3FA1" w14:textId="77777777" w:rsidR="00BD30E2" w:rsidRDefault="00BD30E2" w:rsidP="00701556">
            <w:pPr>
              <w:spacing w:line="0" w:lineRule="atLeast"/>
              <w:rPr>
                <w:sz w:val="14"/>
              </w:rPr>
            </w:pPr>
          </w:p>
        </w:tc>
        <w:tc>
          <w:tcPr>
            <w:tcW w:w="1960" w:type="dxa"/>
            <w:shd w:val="clear" w:color="auto" w:fill="auto"/>
            <w:vAlign w:val="bottom"/>
          </w:tcPr>
          <w:p w14:paraId="6384B4DD" w14:textId="77777777" w:rsidR="00BD30E2" w:rsidRDefault="00BD30E2" w:rsidP="00701556">
            <w:pPr>
              <w:spacing w:line="0" w:lineRule="atLeast"/>
              <w:rPr>
                <w:sz w:val="14"/>
              </w:rPr>
            </w:pPr>
          </w:p>
        </w:tc>
        <w:tc>
          <w:tcPr>
            <w:tcW w:w="140" w:type="dxa"/>
            <w:shd w:val="clear" w:color="auto" w:fill="auto"/>
            <w:vAlign w:val="bottom"/>
          </w:tcPr>
          <w:p w14:paraId="751B7705" w14:textId="77777777" w:rsidR="00BD30E2" w:rsidRDefault="00BD30E2" w:rsidP="00701556">
            <w:pPr>
              <w:spacing w:line="0" w:lineRule="atLeast"/>
              <w:rPr>
                <w:sz w:val="14"/>
              </w:rPr>
            </w:pPr>
          </w:p>
        </w:tc>
        <w:tc>
          <w:tcPr>
            <w:tcW w:w="1960" w:type="dxa"/>
            <w:gridSpan w:val="2"/>
            <w:shd w:val="clear" w:color="auto" w:fill="auto"/>
            <w:vAlign w:val="bottom"/>
          </w:tcPr>
          <w:p w14:paraId="39B1FADF" w14:textId="77777777" w:rsidR="00BD30E2" w:rsidRDefault="00BD30E2" w:rsidP="00701556">
            <w:pPr>
              <w:spacing w:line="0" w:lineRule="atLeast"/>
              <w:rPr>
                <w:rFonts w:ascii="Arial" w:eastAsia="Arial" w:hAnsi="Arial"/>
                <w:sz w:val="13"/>
              </w:rPr>
            </w:pPr>
            <w:r>
              <w:rPr>
                <w:rFonts w:ascii="Arial" w:eastAsia="Arial" w:hAnsi="Arial"/>
                <w:sz w:val="13"/>
              </w:rPr>
              <w:t>Guatemala</w:t>
            </w:r>
          </w:p>
        </w:tc>
        <w:tc>
          <w:tcPr>
            <w:tcW w:w="120" w:type="dxa"/>
            <w:shd w:val="clear" w:color="auto" w:fill="auto"/>
            <w:vAlign w:val="bottom"/>
          </w:tcPr>
          <w:p w14:paraId="7BF200D2" w14:textId="77777777" w:rsidR="00BD30E2" w:rsidRDefault="00BD30E2" w:rsidP="00701556">
            <w:pPr>
              <w:spacing w:line="0" w:lineRule="atLeast"/>
              <w:rPr>
                <w:sz w:val="14"/>
              </w:rPr>
            </w:pPr>
          </w:p>
        </w:tc>
        <w:tc>
          <w:tcPr>
            <w:tcW w:w="1960" w:type="dxa"/>
            <w:tcBorders>
              <w:bottom w:val="single" w:sz="8" w:space="0" w:color="auto"/>
            </w:tcBorders>
            <w:shd w:val="clear" w:color="auto" w:fill="auto"/>
            <w:vAlign w:val="bottom"/>
          </w:tcPr>
          <w:p w14:paraId="0E1660E4" w14:textId="77777777" w:rsidR="00BD30E2" w:rsidRDefault="00BD30E2" w:rsidP="00701556">
            <w:pPr>
              <w:spacing w:line="0" w:lineRule="atLeast"/>
              <w:rPr>
                <w:sz w:val="14"/>
              </w:rPr>
            </w:pPr>
          </w:p>
        </w:tc>
        <w:tc>
          <w:tcPr>
            <w:tcW w:w="20" w:type="dxa"/>
            <w:tcBorders>
              <w:bottom w:val="single" w:sz="8" w:space="0" w:color="auto"/>
            </w:tcBorders>
            <w:shd w:val="clear" w:color="auto" w:fill="auto"/>
            <w:vAlign w:val="bottom"/>
          </w:tcPr>
          <w:p w14:paraId="0B8FD430" w14:textId="77777777" w:rsidR="00BD30E2" w:rsidRDefault="00BD30E2" w:rsidP="00701556">
            <w:pPr>
              <w:spacing w:line="0" w:lineRule="atLeast"/>
              <w:rPr>
                <w:sz w:val="14"/>
              </w:rPr>
            </w:pPr>
          </w:p>
        </w:tc>
        <w:tc>
          <w:tcPr>
            <w:tcW w:w="100" w:type="dxa"/>
            <w:shd w:val="clear" w:color="auto" w:fill="auto"/>
            <w:vAlign w:val="bottom"/>
          </w:tcPr>
          <w:p w14:paraId="27CBE23F" w14:textId="77777777" w:rsidR="00BD30E2" w:rsidRDefault="00BD30E2" w:rsidP="00701556">
            <w:pPr>
              <w:spacing w:line="0" w:lineRule="atLeast"/>
              <w:rPr>
                <w:sz w:val="14"/>
              </w:rPr>
            </w:pPr>
          </w:p>
        </w:tc>
        <w:tc>
          <w:tcPr>
            <w:tcW w:w="1960" w:type="dxa"/>
            <w:shd w:val="clear" w:color="auto" w:fill="auto"/>
            <w:vAlign w:val="bottom"/>
          </w:tcPr>
          <w:p w14:paraId="53B35630" w14:textId="77777777" w:rsidR="00BD30E2" w:rsidRDefault="00BD30E2" w:rsidP="00701556">
            <w:pPr>
              <w:spacing w:line="0" w:lineRule="atLeast"/>
              <w:ind w:left="20"/>
              <w:rPr>
                <w:rFonts w:ascii="Arial" w:eastAsia="Arial" w:hAnsi="Arial"/>
                <w:sz w:val="13"/>
              </w:rPr>
            </w:pPr>
            <w:r>
              <w:rPr>
                <w:rFonts w:ascii="Arial" w:eastAsia="Arial" w:hAnsi="Arial"/>
                <w:sz w:val="13"/>
              </w:rPr>
              <w:t>Salomonen</w:t>
            </w:r>
          </w:p>
        </w:tc>
      </w:tr>
      <w:tr w:rsidR="00BD30E2" w14:paraId="51ED712B" w14:textId="77777777" w:rsidTr="00701556">
        <w:trPr>
          <w:trHeight w:val="167"/>
        </w:trPr>
        <w:tc>
          <w:tcPr>
            <w:tcW w:w="20" w:type="dxa"/>
            <w:shd w:val="clear" w:color="auto" w:fill="auto"/>
            <w:vAlign w:val="bottom"/>
          </w:tcPr>
          <w:p w14:paraId="3675B620" w14:textId="77777777" w:rsidR="00BD30E2" w:rsidRDefault="00BD30E2" w:rsidP="00701556">
            <w:pPr>
              <w:spacing w:line="0" w:lineRule="atLeast"/>
              <w:rPr>
                <w:sz w:val="14"/>
              </w:rPr>
            </w:pPr>
          </w:p>
        </w:tc>
        <w:tc>
          <w:tcPr>
            <w:tcW w:w="1960" w:type="dxa"/>
            <w:shd w:val="clear" w:color="auto" w:fill="auto"/>
            <w:vAlign w:val="bottom"/>
          </w:tcPr>
          <w:p w14:paraId="5CD8BBE5" w14:textId="77777777" w:rsidR="00BD30E2" w:rsidRDefault="00BD30E2" w:rsidP="00701556">
            <w:pPr>
              <w:spacing w:line="0" w:lineRule="atLeast"/>
              <w:rPr>
                <w:sz w:val="14"/>
              </w:rPr>
            </w:pPr>
          </w:p>
        </w:tc>
        <w:tc>
          <w:tcPr>
            <w:tcW w:w="20" w:type="dxa"/>
            <w:shd w:val="clear" w:color="auto" w:fill="auto"/>
            <w:vAlign w:val="bottom"/>
          </w:tcPr>
          <w:p w14:paraId="01AD2AF8" w14:textId="77777777" w:rsidR="00BD30E2" w:rsidRDefault="00BD30E2" w:rsidP="00701556">
            <w:pPr>
              <w:spacing w:line="0" w:lineRule="atLeast"/>
              <w:rPr>
                <w:sz w:val="14"/>
              </w:rPr>
            </w:pPr>
          </w:p>
        </w:tc>
        <w:tc>
          <w:tcPr>
            <w:tcW w:w="100" w:type="dxa"/>
            <w:shd w:val="clear" w:color="auto" w:fill="auto"/>
            <w:vAlign w:val="bottom"/>
          </w:tcPr>
          <w:p w14:paraId="6B561959" w14:textId="77777777" w:rsidR="00BD30E2" w:rsidRDefault="00BD30E2" w:rsidP="00701556">
            <w:pPr>
              <w:spacing w:line="0" w:lineRule="atLeast"/>
              <w:rPr>
                <w:sz w:val="14"/>
              </w:rPr>
            </w:pPr>
          </w:p>
        </w:tc>
        <w:tc>
          <w:tcPr>
            <w:tcW w:w="1960" w:type="dxa"/>
            <w:shd w:val="clear" w:color="auto" w:fill="auto"/>
            <w:vAlign w:val="bottom"/>
          </w:tcPr>
          <w:p w14:paraId="61176072" w14:textId="77777777" w:rsidR="00BD30E2" w:rsidRDefault="00BD30E2" w:rsidP="00701556">
            <w:pPr>
              <w:spacing w:line="0" w:lineRule="atLeast"/>
              <w:ind w:left="20"/>
              <w:rPr>
                <w:rFonts w:ascii="Arial" w:eastAsia="Arial" w:hAnsi="Arial"/>
                <w:sz w:val="13"/>
              </w:rPr>
            </w:pPr>
            <w:r>
              <w:rPr>
                <w:rFonts w:ascii="Arial" w:eastAsia="Arial" w:hAnsi="Arial"/>
                <w:sz w:val="13"/>
              </w:rPr>
              <w:t>Angola</w:t>
            </w:r>
          </w:p>
        </w:tc>
        <w:tc>
          <w:tcPr>
            <w:tcW w:w="140" w:type="dxa"/>
            <w:shd w:val="clear" w:color="auto" w:fill="auto"/>
            <w:vAlign w:val="bottom"/>
          </w:tcPr>
          <w:p w14:paraId="58DBE295" w14:textId="77777777" w:rsidR="00BD30E2" w:rsidRDefault="00BD30E2" w:rsidP="00701556">
            <w:pPr>
              <w:spacing w:line="0" w:lineRule="atLeast"/>
              <w:rPr>
                <w:sz w:val="14"/>
              </w:rPr>
            </w:pPr>
          </w:p>
        </w:tc>
        <w:tc>
          <w:tcPr>
            <w:tcW w:w="1960" w:type="dxa"/>
            <w:gridSpan w:val="2"/>
            <w:shd w:val="clear" w:color="auto" w:fill="auto"/>
            <w:vAlign w:val="bottom"/>
          </w:tcPr>
          <w:p w14:paraId="069060EC" w14:textId="77777777" w:rsidR="00BD30E2" w:rsidRDefault="00BD30E2" w:rsidP="00701556">
            <w:pPr>
              <w:spacing w:line="0" w:lineRule="atLeast"/>
              <w:rPr>
                <w:rFonts w:ascii="Arial" w:eastAsia="Arial" w:hAnsi="Arial"/>
                <w:sz w:val="13"/>
              </w:rPr>
            </w:pPr>
            <w:r>
              <w:rPr>
                <w:rFonts w:ascii="Arial" w:eastAsia="Arial" w:hAnsi="Arial"/>
                <w:sz w:val="13"/>
              </w:rPr>
              <w:t>Haiti</w:t>
            </w:r>
          </w:p>
        </w:tc>
        <w:tc>
          <w:tcPr>
            <w:tcW w:w="120" w:type="dxa"/>
            <w:shd w:val="clear" w:color="auto" w:fill="auto"/>
            <w:vAlign w:val="bottom"/>
          </w:tcPr>
          <w:p w14:paraId="6BE2FBB3" w14:textId="77777777" w:rsidR="00BD30E2" w:rsidRDefault="00BD30E2" w:rsidP="00701556">
            <w:pPr>
              <w:spacing w:line="0" w:lineRule="atLeast"/>
              <w:rPr>
                <w:sz w:val="14"/>
              </w:rPr>
            </w:pPr>
          </w:p>
        </w:tc>
        <w:tc>
          <w:tcPr>
            <w:tcW w:w="1980" w:type="dxa"/>
            <w:gridSpan w:val="2"/>
            <w:tcBorders>
              <w:bottom w:val="single" w:sz="8" w:space="0" w:color="auto"/>
            </w:tcBorders>
            <w:shd w:val="clear" w:color="auto" w:fill="auto"/>
            <w:vAlign w:val="bottom"/>
          </w:tcPr>
          <w:p w14:paraId="7DDEE42E" w14:textId="77777777" w:rsidR="00BD30E2" w:rsidRDefault="00BD30E2" w:rsidP="00701556">
            <w:pPr>
              <w:spacing w:line="0" w:lineRule="atLeast"/>
              <w:ind w:left="320"/>
              <w:rPr>
                <w:rFonts w:ascii="Arial" w:eastAsia="Arial" w:hAnsi="Arial"/>
                <w:b/>
                <w:sz w:val="13"/>
              </w:rPr>
            </w:pPr>
            <w:r>
              <w:rPr>
                <w:rFonts w:ascii="Arial" w:eastAsia="Arial" w:hAnsi="Arial"/>
                <w:b/>
                <w:sz w:val="13"/>
              </w:rPr>
              <w:t>Süd- und Zentralasien</w:t>
            </w:r>
          </w:p>
        </w:tc>
        <w:tc>
          <w:tcPr>
            <w:tcW w:w="100" w:type="dxa"/>
            <w:shd w:val="clear" w:color="auto" w:fill="auto"/>
            <w:vAlign w:val="bottom"/>
          </w:tcPr>
          <w:p w14:paraId="6AE4B71D" w14:textId="77777777" w:rsidR="00BD30E2" w:rsidRDefault="00BD30E2" w:rsidP="00701556">
            <w:pPr>
              <w:spacing w:line="0" w:lineRule="atLeast"/>
              <w:rPr>
                <w:sz w:val="14"/>
              </w:rPr>
            </w:pPr>
          </w:p>
        </w:tc>
        <w:tc>
          <w:tcPr>
            <w:tcW w:w="1960" w:type="dxa"/>
            <w:shd w:val="clear" w:color="auto" w:fill="auto"/>
            <w:vAlign w:val="bottom"/>
          </w:tcPr>
          <w:p w14:paraId="6351BDDB" w14:textId="77777777" w:rsidR="00BD30E2" w:rsidRDefault="00BD30E2" w:rsidP="00701556">
            <w:pPr>
              <w:spacing w:line="0" w:lineRule="atLeast"/>
              <w:ind w:left="20"/>
              <w:rPr>
                <w:rFonts w:ascii="Arial" w:eastAsia="Arial" w:hAnsi="Arial"/>
                <w:sz w:val="13"/>
              </w:rPr>
            </w:pPr>
            <w:r>
              <w:rPr>
                <w:rFonts w:ascii="Arial" w:eastAsia="Arial" w:hAnsi="Arial"/>
                <w:sz w:val="13"/>
              </w:rPr>
              <w:t>Samoa</w:t>
            </w:r>
          </w:p>
        </w:tc>
      </w:tr>
      <w:tr w:rsidR="00BD30E2" w14:paraId="39B6D1FD" w14:textId="77777777" w:rsidTr="00701556">
        <w:trPr>
          <w:trHeight w:val="160"/>
        </w:trPr>
        <w:tc>
          <w:tcPr>
            <w:tcW w:w="20" w:type="dxa"/>
            <w:shd w:val="clear" w:color="auto" w:fill="auto"/>
            <w:vAlign w:val="bottom"/>
          </w:tcPr>
          <w:p w14:paraId="1D1B6D11" w14:textId="77777777" w:rsidR="00BD30E2" w:rsidRDefault="00BD30E2" w:rsidP="00701556">
            <w:pPr>
              <w:spacing w:line="0" w:lineRule="atLeast"/>
              <w:rPr>
                <w:sz w:val="13"/>
              </w:rPr>
            </w:pPr>
          </w:p>
        </w:tc>
        <w:tc>
          <w:tcPr>
            <w:tcW w:w="1960" w:type="dxa"/>
            <w:shd w:val="clear" w:color="auto" w:fill="auto"/>
            <w:vAlign w:val="bottom"/>
          </w:tcPr>
          <w:p w14:paraId="4033F4FA" w14:textId="77777777" w:rsidR="00BD30E2" w:rsidRDefault="00BD30E2" w:rsidP="00701556">
            <w:pPr>
              <w:spacing w:line="0" w:lineRule="atLeast"/>
              <w:rPr>
                <w:sz w:val="13"/>
              </w:rPr>
            </w:pPr>
          </w:p>
        </w:tc>
        <w:tc>
          <w:tcPr>
            <w:tcW w:w="20" w:type="dxa"/>
            <w:shd w:val="clear" w:color="auto" w:fill="auto"/>
            <w:vAlign w:val="bottom"/>
          </w:tcPr>
          <w:p w14:paraId="2449DF75" w14:textId="77777777" w:rsidR="00BD30E2" w:rsidRDefault="00BD30E2" w:rsidP="00701556">
            <w:pPr>
              <w:spacing w:line="0" w:lineRule="atLeast"/>
              <w:rPr>
                <w:sz w:val="13"/>
              </w:rPr>
            </w:pPr>
          </w:p>
        </w:tc>
        <w:tc>
          <w:tcPr>
            <w:tcW w:w="100" w:type="dxa"/>
            <w:shd w:val="clear" w:color="auto" w:fill="auto"/>
            <w:vAlign w:val="bottom"/>
          </w:tcPr>
          <w:p w14:paraId="410E4DAA" w14:textId="77777777" w:rsidR="00BD30E2" w:rsidRDefault="00BD30E2" w:rsidP="00701556">
            <w:pPr>
              <w:spacing w:line="0" w:lineRule="atLeast"/>
              <w:rPr>
                <w:sz w:val="13"/>
              </w:rPr>
            </w:pPr>
          </w:p>
        </w:tc>
        <w:tc>
          <w:tcPr>
            <w:tcW w:w="1960" w:type="dxa"/>
            <w:shd w:val="clear" w:color="auto" w:fill="auto"/>
            <w:vAlign w:val="bottom"/>
          </w:tcPr>
          <w:p w14:paraId="5CC65B82" w14:textId="77777777" w:rsidR="00BD30E2" w:rsidRDefault="00BD30E2" w:rsidP="00701556">
            <w:pPr>
              <w:spacing w:line="0" w:lineRule="atLeast"/>
              <w:ind w:left="20"/>
              <w:rPr>
                <w:rFonts w:ascii="Arial" w:eastAsia="Arial" w:hAnsi="Arial"/>
                <w:sz w:val="13"/>
              </w:rPr>
            </w:pPr>
            <w:r>
              <w:rPr>
                <w:rFonts w:ascii="Arial" w:eastAsia="Arial" w:hAnsi="Arial"/>
                <w:sz w:val="13"/>
              </w:rPr>
              <w:t>Äquatorialguinea</w:t>
            </w:r>
          </w:p>
        </w:tc>
        <w:tc>
          <w:tcPr>
            <w:tcW w:w="140" w:type="dxa"/>
            <w:shd w:val="clear" w:color="auto" w:fill="auto"/>
            <w:vAlign w:val="bottom"/>
          </w:tcPr>
          <w:p w14:paraId="40B16185" w14:textId="77777777" w:rsidR="00BD30E2" w:rsidRDefault="00BD30E2" w:rsidP="00701556">
            <w:pPr>
              <w:spacing w:line="0" w:lineRule="atLeast"/>
              <w:rPr>
                <w:sz w:val="13"/>
              </w:rPr>
            </w:pPr>
          </w:p>
        </w:tc>
        <w:tc>
          <w:tcPr>
            <w:tcW w:w="1960" w:type="dxa"/>
            <w:gridSpan w:val="2"/>
            <w:shd w:val="clear" w:color="auto" w:fill="auto"/>
            <w:vAlign w:val="bottom"/>
          </w:tcPr>
          <w:p w14:paraId="6FF6F63E" w14:textId="77777777" w:rsidR="00BD30E2" w:rsidRDefault="00BD30E2" w:rsidP="00701556">
            <w:pPr>
              <w:spacing w:line="0" w:lineRule="atLeast"/>
              <w:rPr>
                <w:rFonts w:ascii="Arial" w:eastAsia="Arial" w:hAnsi="Arial"/>
                <w:sz w:val="13"/>
              </w:rPr>
            </w:pPr>
            <w:r>
              <w:rPr>
                <w:rFonts w:ascii="Arial" w:eastAsia="Arial" w:hAnsi="Arial"/>
                <w:sz w:val="13"/>
              </w:rPr>
              <w:t>Honduras</w:t>
            </w:r>
          </w:p>
        </w:tc>
        <w:tc>
          <w:tcPr>
            <w:tcW w:w="120" w:type="dxa"/>
            <w:shd w:val="clear" w:color="auto" w:fill="auto"/>
            <w:vAlign w:val="bottom"/>
          </w:tcPr>
          <w:p w14:paraId="70519AF0" w14:textId="77777777" w:rsidR="00BD30E2" w:rsidRDefault="00BD30E2" w:rsidP="00701556">
            <w:pPr>
              <w:spacing w:line="0" w:lineRule="atLeast"/>
              <w:rPr>
                <w:sz w:val="13"/>
              </w:rPr>
            </w:pPr>
          </w:p>
        </w:tc>
        <w:tc>
          <w:tcPr>
            <w:tcW w:w="1960" w:type="dxa"/>
            <w:shd w:val="clear" w:color="auto" w:fill="auto"/>
            <w:vAlign w:val="bottom"/>
          </w:tcPr>
          <w:p w14:paraId="05B1D11E" w14:textId="77777777" w:rsidR="00BD30E2" w:rsidRDefault="00BD30E2" w:rsidP="00701556">
            <w:pPr>
              <w:spacing w:line="0" w:lineRule="atLeast"/>
              <w:rPr>
                <w:sz w:val="13"/>
              </w:rPr>
            </w:pPr>
          </w:p>
        </w:tc>
        <w:tc>
          <w:tcPr>
            <w:tcW w:w="20" w:type="dxa"/>
            <w:shd w:val="clear" w:color="auto" w:fill="auto"/>
            <w:vAlign w:val="bottom"/>
          </w:tcPr>
          <w:p w14:paraId="11B01CFB" w14:textId="77777777" w:rsidR="00BD30E2" w:rsidRDefault="00BD30E2" w:rsidP="00701556">
            <w:pPr>
              <w:spacing w:line="0" w:lineRule="atLeast"/>
              <w:rPr>
                <w:sz w:val="13"/>
              </w:rPr>
            </w:pPr>
          </w:p>
        </w:tc>
        <w:tc>
          <w:tcPr>
            <w:tcW w:w="100" w:type="dxa"/>
            <w:shd w:val="clear" w:color="auto" w:fill="auto"/>
            <w:vAlign w:val="bottom"/>
          </w:tcPr>
          <w:p w14:paraId="2C547BB0" w14:textId="77777777" w:rsidR="00BD30E2" w:rsidRDefault="00BD30E2" w:rsidP="00701556">
            <w:pPr>
              <w:spacing w:line="0" w:lineRule="atLeast"/>
              <w:rPr>
                <w:sz w:val="13"/>
              </w:rPr>
            </w:pPr>
          </w:p>
        </w:tc>
        <w:tc>
          <w:tcPr>
            <w:tcW w:w="1960" w:type="dxa"/>
            <w:shd w:val="clear" w:color="auto" w:fill="auto"/>
            <w:vAlign w:val="bottom"/>
          </w:tcPr>
          <w:p w14:paraId="4019D2BF" w14:textId="77777777" w:rsidR="00BD30E2" w:rsidRDefault="00BD30E2" w:rsidP="00701556">
            <w:pPr>
              <w:spacing w:line="0" w:lineRule="atLeast"/>
              <w:ind w:left="20"/>
              <w:rPr>
                <w:rFonts w:ascii="Arial" w:eastAsia="Arial" w:hAnsi="Arial"/>
                <w:sz w:val="13"/>
              </w:rPr>
            </w:pPr>
            <w:r>
              <w:rPr>
                <w:rFonts w:ascii="Arial" w:eastAsia="Arial" w:hAnsi="Arial"/>
                <w:sz w:val="13"/>
              </w:rPr>
              <w:t>Tokelau</w:t>
            </w:r>
          </w:p>
        </w:tc>
      </w:tr>
      <w:tr w:rsidR="00BD30E2" w14:paraId="3F27BD4D" w14:textId="77777777" w:rsidTr="00701556">
        <w:trPr>
          <w:trHeight w:val="187"/>
        </w:trPr>
        <w:tc>
          <w:tcPr>
            <w:tcW w:w="20" w:type="dxa"/>
            <w:shd w:val="clear" w:color="auto" w:fill="auto"/>
            <w:vAlign w:val="bottom"/>
          </w:tcPr>
          <w:p w14:paraId="35A2A044" w14:textId="77777777" w:rsidR="00BD30E2" w:rsidRDefault="00BD30E2" w:rsidP="00701556">
            <w:pPr>
              <w:spacing w:line="0" w:lineRule="atLeast"/>
              <w:rPr>
                <w:sz w:val="16"/>
              </w:rPr>
            </w:pPr>
          </w:p>
        </w:tc>
        <w:tc>
          <w:tcPr>
            <w:tcW w:w="1960" w:type="dxa"/>
            <w:shd w:val="clear" w:color="auto" w:fill="auto"/>
            <w:vAlign w:val="bottom"/>
          </w:tcPr>
          <w:p w14:paraId="3AEB23E0" w14:textId="77777777" w:rsidR="00BD30E2" w:rsidRDefault="00BD30E2" w:rsidP="00701556">
            <w:pPr>
              <w:spacing w:line="0" w:lineRule="atLeast"/>
              <w:rPr>
                <w:sz w:val="16"/>
              </w:rPr>
            </w:pPr>
          </w:p>
        </w:tc>
        <w:tc>
          <w:tcPr>
            <w:tcW w:w="20" w:type="dxa"/>
            <w:shd w:val="clear" w:color="auto" w:fill="auto"/>
            <w:vAlign w:val="bottom"/>
          </w:tcPr>
          <w:p w14:paraId="69CC13AD" w14:textId="77777777" w:rsidR="00BD30E2" w:rsidRDefault="00BD30E2" w:rsidP="00701556">
            <w:pPr>
              <w:spacing w:line="0" w:lineRule="atLeast"/>
              <w:rPr>
                <w:sz w:val="16"/>
              </w:rPr>
            </w:pPr>
          </w:p>
        </w:tc>
        <w:tc>
          <w:tcPr>
            <w:tcW w:w="100" w:type="dxa"/>
            <w:shd w:val="clear" w:color="auto" w:fill="auto"/>
            <w:vAlign w:val="bottom"/>
          </w:tcPr>
          <w:p w14:paraId="551BC2BE" w14:textId="77777777" w:rsidR="00BD30E2" w:rsidRDefault="00BD30E2" w:rsidP="00701556">
            <w:pPr>
              <w:spacing w:line="0" w:lineRule="atLeast"/>
              <w:rPr>
                <w:sz w:val="16"/>
              </w:rPr>
            </w:pPr>
          </w:p>
        </w:tc>
        <w:tc>
          <w:tcPr>
            <w:tcW w:w="1960" w:type="dxa"/>
            <w:shd w:val="clear" w:color="auto" w:fill="auto"/>
            <w:vAlign w:val="bottom"/>
          </w:tcPr>
          <w:p w14:paraId="250AC645" w14:textId="77777777" w:rsidR="00BD30E2" w:rsidRDefault="00BD30E2" w:rsidP="00701556">
            <w:pPr>
              <w:spacing w:line="0" w:lineRule="atLeast"/>
              <w:ind w:left="20"/>
              <w:rPr>
                <w:rFonts w:ascii="Arial" w:eastAsia="Arial" w:hAnsi="Arial"/>
                <w:sz w:val="13"/>
              </w:rPr>
            </w:pPr>
            <w:r>
              <w:rPr>
                <w:rFonts w:ascii="Arial" w:eastAsia="Arial" w:hAnsi="Arial"/>
                <w:sz w:val="13"/>
              </w:rPr>
              <w:t>Äthiopien</w:t>
            </w:r>
          </w:p>
        </w:tc>
        <w:tc>
          <w:tcPr>
            <w:tcW w:w="140" w:type="dxa"/>
            <w:shd w:val="clear" w:color="auto" w:fill="auto"/>
            <w:vAlign w:val="bottom"/>
          </w:tcPr>
          <w:p w14:paraId="29651757" w14:textId="77777777" w:rsidR="00BD30E2" w:rsidRDefault="00BD30E2" w:rsidP="00701556">
            <w:pPr>
              <w:spacing w:line="0" w:lineRule="atLeast"/>
              <w:rPr>
                <w:sz w:val="16"/>
              </w:rPr>
            </w:pPr>
          </w:p>
        </w:tc>
        <w:tc>
          <w:tcPr>
            <w:tcW w:w="1960" w:type="dxa"/>
            <w:gridSpan w:val="2"/>
            <w:shd w:val="clear" w:color="auto" w:fill="auto"/>
            <w:vAlign w:val="bottom"/>
          </w:tcPr>
          <w:p w14:paraId="263D2904" w14:textId="77777777" w:rsidR="00BD30E2" w:rsidRDefault="00BD30E2" w:rsidP="00701556">
            <w:pPr>
              <w:spacing w:line="0" w:lineRule="atLeast"/>
              <w:rPr>
                <w:rFonts w:ascii="Arial" w:eastAsia="Arial" w:hAnsi="Arial"/>
                <w:sz w:val="13"/>
              </w:rPr>
            </w:pPr>
            <w:r>
              <w:rPr>
                <w:rFonts w:ascii="Arial" w:eastAsia="Arial" w:hAnsi="Arial"/>
                <w:sz w:val="13"/>
              </w:rPr>
              <w:t>Jamaika</w:t>
            </w:r>
          </w:p>
        </w:tc>
        <w:tc>
          <w:tcPr>
            <w:tcW w:w="120" w:type="dxa"/>
            <w:shd w:val="clear" w:color="auto" w:fill="auto"/>
            <w:vAlign w:val="bottom"/>
          </w:tcPr>
          <w:p w14:paraId="135B5213" w14:textId="77777777" w:rsidR="00BD30E2" w:rsidRDefault="00BD30E2" w:rsidP="00701556">
            <w:pPr>
              <w:spacing w:line="0" w:lineRule="atLeast"/>
              <w:rPr>
                <w:sz w:val="16"/>
              </w:rPr>
            </w:pPr>
          </w:p>
        </w:tc>
        <w:tc>
          <w:tcPr>
            <w:tcW w:w="1980" w:type="dxa"/>
            <w:gridSpan w:val="2"/>
            <w:shd w:val="clear" w:color="auto" w:fill="auto"/>
            <w:vAlign w:val="bottom"/>
          </w:tcPr>
          <w:p w14:paraId="316871A7" w14:textId="77777777" w:rsidR="00BD30E2" w:rsidRDefault="00BD30E2" w:rsidP="00701556">
            <w:pPr>
              <w:spacing w:line="0" w:lineRule="atLeast"/>
              <w:rPr>
                <w:rFonts w:ascii="Arial" w:eastAsia="Arial" w:hAnsi="Arial"/>
                <w:sz w:val="13"/>
              </w:rPr>
            </w:pPr>
            <w:r>
              <w:rPr>
                <w:rFonts w:ascii="Arial" w:eastAsia="Arial" w:hAnsi="Arial"/>
                <w:sz w:val="13"/>
              </w:rPr>
              <w:t>Afghanistan, Islamische Republik</w:t>
            </w:r>
          </w:p>
        </w:tc>
        <w:tc>
          <w:tcPr>
            <w:tcW w:w="100" w:type="dxa"/>
            <w:shd w:val="clear" w:color="auto" w:fill="auto"/>
            <w:vAlign w:val="bottom"/>
          </w:tcPr>
          <w:p w14:paraId="0EDCE9D7" w14:textId="77777777" w:rsidR="00BD30E2" w:rsidRDefault="00BD30E2" w:rsidP="00701556">
            <w:pPr>
              <w:spacing w:line="0" w:lineRule="atLeast"/>
              <w:rPr>
                <w:sz w:val="16"/>
              </w:rPr>
            </w:pPr>
          </w:p>
        </w:tc>
        <w:tc>
          <w:tcPr>
            <w:tcW w:w="1960" w:type="dxa"/>
            <w:shd w:val="clear" w:color="auto" w:fill="auto"/>
            <w:vAlign w:val="bottom"/>
          </w:tcPr>
          <w:p w14:paraId="4C038C3C" w14:textId="77777777" w:rsidR="00BD30E2" w:rsidRDefault="00BD30E2" w:rsidP="00701556">
            <w:pPr>
              <w:spacing w:line="0" w:lineRule="atLeast"/>
              <w:rPr>
                <w:rFonts w:ascii="Arial" w:eastAsia="Arial" w:hAnsi="Arial"/>
                <w:sz w:val="13"/>
              </w:rPr>
            </w:pPr>
            <w:r>
              <w:rPr>
                <w:rFonts w:ascii="Arial" w:eastAsia="Arial" w:hAnsi="Arial"/>
                <w:sz w:val="13"/>
              </w:rPr>
              <w:t>Tonga</w:t>
            </w:r>
          </w:p>
        </w:tc>
      </w:tr>
      <w:tr w:rsidR="00BD30E2" w14:paraId="51745637" w14:textId="77777777" w:rsidTr="00701556">
        <w:trPr>
          <w:trHeight w:val="187"/>
        </w:trPr>
        <w:tc>
          <w:tcPr>
            <w:tcW w:w="20" w:type="dxa"/>
            <w:shd w:val="clear" w:color="auto" w:fill="auto"/>
            <w:vAlign w:val="bottom"/>
          </w:tcPr>
          <w:p w14:paraId="72961533" w14:textId="77777777" w:rsidR="00BD30E2" w:rsidRDefault="00BD30E2" w:rsidP="00701556">
            <w:pPr>
              <w:spacing w:line="0" w:lineRule="atLeast"/>
              <w:rPr>
                <w:sz w:val="16"/>
              </w:rPr>
            </w:pPr>
          </w:p>
        </w:tc>
        <w:tc>
          <w:tcPr>
            <w:tcW w:w="1960" w:type="dxa"/>
            <w:shd w:val="clear" w:color="auto" w:fill="auto"/>
            <w:vAlign w:val="bottom"/>
          </w:tcPr>
          <w:p w14:paraId="02B84AC1" w14:textId="77777777" w:rsidR="00BD30E2" w:rsidRDefault="00BD30E2" w:rsidP="00701556">
            <w:pPr>
              <w:spacing w:line="0" w:lineRule="atLeast"/>
              <w:rPr>
                <w:sz w:val="16"/>
              </w:rPr>
            </w:pPr>
          </w:p>
        </w:tc>
        <w:tc>
          <w:tcPr>
            <w:tcW w:w="20" w:type="dxa"/>
            <w:shd w:val="clear" w:color="auto" w:fill="auto"/>
            <w:vAlign w:val="bottom"/>
          </w:tcPr>
          <w:p w14:paraId="73188016" w14:textId="77777777" w:rsidR="00BD30E2" w:rsidRDefault="00BD30E2" w:rsidP="00701556">
            <w:pPr>
              <w:spacing w:line="0" w:lineRule="atLeast"/>
              <w:rPr>
                <w:sz w:val="16"/>
              </w:rPr>
            </w:pPr>
          </w:p>
        </w:tc>
        <w:tc>
          <w:tcPr>
            <w:tcW w:w="100" w:type="dxa"/>
            <w:shd w:val="clear" w:color="auto" w:fill="auto"/>
            <w:vAlign w:val="bottom"/>
          </w:tcPr>
          <w:p w14:paraId="0DF6D21F" w14:textId="77777777" w:rsidR="00BD30E2" w:rsidRDefault="00BD30E2" w:rsidP="00701556">
            <w:pPr>
              <w:spacing w:line="0" w:lineRule="atLeast"/>
              <w:rPr>
                <w:sz w:val="16"/>
              </w:rPr>
            </w:pPr>
          </w:p>
        </w:tc>
        <w:tc>
          <w:tcPr>
            <w:tcW w:w="1960" w:type="dxa"/>
            <w:shd w:val="clear" w:color="auto" w:fill="auto"/>
            <w:vAlign w:val="bottom"/>
          </w:tcPr>
          <w:p w14:paraId="50E798B2" w14:textId="77777777" w:rsidR="00BD30E2" w:rsidRDefault="00BD30E2" w:rsidP="00701556">
            <w:pPr>
              <w:spacing w:line="0" w:lineRule="atLeast"/>
              <w:ind w:left="20"/>
              <w:rPr>
                <w:rFonts w:ascii="Arial" w:eastAsia="Arial" w:hAnsi="Arial"/>
                <w:sz w:val="13"/>
              </w:rPr>
            </w:pPr>
            <w:r>
              <w:rPr>
                <w:rFonts w:ascii="Arial" w:eastAsia="Arial" w:hAnsi="Arial"/>
                <w:sz w:val="13"/>
              </w:rPr>
              <w:t>Benin</w:t>
            </w:r>
          </w:p>
        </w:tc>
        <w:tc>
          <w:tcPr>
            <w:tcW w:w="140" w:type="dxa"/>
            <w:shd w:val="clear" w:color="auto" w:fill="auto"/>
            <w:vAlign w:val="bottom"/>
          </w:tcPr>
          <w:p w14:paraId="5FD9CFA9" w14:textId="77777777" w:rsidR="00BD30E2" w:rsidRDefault="00BD30E2" w:rsidP="00701556">
            <w:pPr>
              <w:spacing w:line="0" w:lineRule="atLeast"/>
              <w:rPr>
                <w:sz w:val="16"/>
              </w:rPr>
            </w:pPr>
          </w:p>
        </w:tc>
        <w:tc>
          <w:tcPr>
            <w:tcW w:w="1960" w:type="dxa"/>
            <w:gridSpan w:val="2"/>
            <w:shd w:val="clear" w:color="auto" w:fill="auto"/>
            <w:vAlign w:val="bottom"/>
          </w:tcPr>
          <w:p w14:paraId="42006EEB" w14:textId="77777777" w:rsidR="00BD30E2" w:rsidRDefault="00BD30E2" w:rsidP="00701556">
            <w:pPr>
              <w:spacing w:line="0" w:lineRule="atLeast"/>
              <w:rPr>
                <w:rFonts w:ascii="Arial" w:eastAsia="Arial" w:hAnsi="Arial"/>
                <w:sz w:val="13"/>
              </w:rPr>
            </w:pPr>
            <w:r>
              <w:rPr>
                <w:rFonts w:ascii="Arial" w:eastAsia="Arial" w:hAnsi="Arial"/>
                <w:sz w:val="13"/>
              </w:rPr>
              <w:t>Kuba</w:t>
            </w:r>
          </w:p>
        </w:tc>
        <w:tc>
          <w:tcPr>
            <w:tcW w:w="120" w:type="dxa"/>
            <w:shd w:val="clear" w:color="auto" w:fill="auto"/>
            <w:vAlign w:val="bottom"/>
          </w:tcPr>
          <w:p w14:paraId="25AC161F" w14:textId="77777777" w:rsidR="00BD30E2" w:rsidRDefault="00BD30E2" w:rsidP="00701556">
            <w:pPr>
              <w:spacing w:line="0" w:lineRule="atLeast"/>
              <w:rPr>
                <w:sz w:val="16"/>
              </w:rPr>
            </w:pPr>
          </w:p>
        </w:tc>
        <w:tc>
          <w:tcPr>
            <w:tcW w:w="1980" w:type="dxa"/>
            <w:gridSpan w:val="2"/>
            <w:shd w:val="clear" w:color="auto" w:fill="auto"/>
            <w:vAlign w:val="bottom"/>
          </w:tcPr>
          <w:p w14:paraId="55D97A8D" w14:textId="77777777" w:rsidR="00BD30E2" w:rsidRDefault="00BD30E2" w:rsidP="00701556">
            <w:pPr>
              <w:spacing w:line="0" w:lineRule="atLeast"/>
              <w:ind w:left="20"/>
              <w:rPr>
                <w:rFonts w:ascii="Arial" w:eastAsia="Arial" w:hAnsi="Arial"/>
                <w:sz w:val="13"/>
              </w:rPr>
            </w:pPr>
            <w:r>
              <w:rPr>
                <w:rFonts w:ascii="Arial" w:eastAsia="Arial" w:hAnsi="Arial"/>
                <w:sz w:val="13"/>
              </w:rPr>
              <w:t>Armenien</w:t>
            </w:r>
          </w:p>
        </w:tc>
        <w:tc>
          <w:tcPr>
            <w:tcW w:w="100" w:type="dxa"/>
            <w:shd w:val="clear" w:color="auto" w:fill="auto"/>
            <w:vAlign w:val="bottom"/>
          </w:tcPr>
          <w:p w14:paraId="133F6484" w14:textId="77777777" w:rsidR="00BD30E2" w:rsidRDefault="00BD30E2" w:rsidP="00701556">
            <w:pPr>
              <w:spacing w:line="0" w:lineRule="atLeast"/>
              <w:rPr>
                <w:sz w:val="16"/>
              </w:rPr>
            </w:pPr>
          </w:p>
        </w:tc>
        <w:tc>
          <w:tcPr>
            <w:tcW w:w="1960" w:type="dxa"/>
            <w:shd w:val="clear" w:color="auto" w:fill="auto"/>
            <w:vAlign w:val="bottom"/>
          </w:tcPr>
          <w:p w14:paraId="01FFE802" w14:textId="77777777" w:rsidR="00BD30E2" w:rsidRDefault="00BD30E2" w:rsidP="00701556">
            <w:pPr>
              <w:spacing w:line="0" w:lineRule="atLeast"/>
              <w:ind w:left="20"/>
              <w:rPr>
                <w:rFonts w:ascii="Arial" w:eastAsia="Arial" w:hAnsi="Arial"/>
                <w:sz w:val="13"/>
              </w:rPr>
            </w:pPr>
            <w:r>
              <w:rPr>
                <w:rFonts w:ascii="Arial" w:eastAsia="Arial" w:hAnsi="Arial"/>
                <w:sz w:val="13"/>
              </w:rPr>
              <w:t>Tuvalu</w:t>
            </w:r>
          </w:p>
        </w:tc>
      </w:tr>
      <w:tr w:rsidR="00BD30E2" w14:paraId="500F743E" w14:textId="77777777" w:rsidTr="00701556">
        <w:trPr>
          <w:trHeight w:val="187"/>
        </w:trPr>
        <w:tc>
          <w:tcPr>
            <w:tcW w:w="20" w:type="dxa"/>
            <w:shd w:val="clear" w:color="auto" w:fill="auto"/>
            <w:vAlign w:val="bottom"/>
          </w:tcPr>
          <w:p w14:paraId="771C4C61" w14:textId="77777777" w:rsidR="00BD30E2" w:rsidRDefault="00BD30E2" w:rsidP="00701556">
            <w:pPr>
              <w:spacing w:line="0" w:lineRule="atLeast"/>
              <w:rPr>
                <w:sz w:val="16"/>
              </w:rPr>
            </w:pPr>
          </w:p>
        </w:tc>
        <w:tc>
          <w:tcPr>
            <w:tcW w:w="1960" w:type="dxa"/>
            <w:shd w:val="clear" w:color="auto" w:fill="auto"/>
            <w:vAlign w:val="bottom"/>
          </w:tcPr>
          <w:p w14:paraId="13AB1243" w14:textId="77777777" w:rsidR="00BD30E2" w:rsidRDefault="00BD30E2" w:rsidP="00701556">
            <w:pPr>
              <w:spacing w:line="0" w:lineRule="atLeast"/>
              <w:rPr>
                <w:sz w:val="16"/>
              </w:rPr>
            </w:pPr>
          </w:p>
        </w:tc>
        <w:tc>
          <w:tcPr>
            <w:tcW w:w="20" w:type="dxa"/>
            <w:shd w:val="clear" w:color="auto" w:fill="auto"/>
            <w:vAlign w:val="bottom"/>
          </w:tcPr>
          <w:p w14:paraId="24E852E8" w14:textId="77777777" w:rsidR="00BD30E2" w:rsidRDefault="00BD30E2" w:rsidP="00701556">
            <w:pPr>
              <w:spacing w:line="0" w:lineRule="atLeast"/>
              <w:rPr>
                <w:sz w:val="16"/>
              </w:rPr>
            </w:pPr>
          </w:p>
        </w:tc>
        <w:tc>
          <w:tcPr>
            <w:tcW w:w="100" w:type="dxa"/>
            <w:shd w:val="clear" w:color="auto" w:fill="auto"/>
            <w:vAlign w:val="bottom"/>
          </w:tcPr>
          <w:p w14:paraId="7FC15B74" w14:textId="77777777" w:rsidR="00BD30E2" w:rsidRDefault="00BD30E2" w:rsidP="00701556">
            <w:pPr>
              <w:spacing w:line="0" w:lineRule="atLeast"/>
              <w:rPr>
                <w:sz w:val="16"/>
              </w:rPr>
            </w:pPr>
          </w:p>
        </w:tc>
        <w:tc>
          <w:tcPr>
            <w:tcW w:w="1960" w:type="dxa"/>
            <w:shd w:val="clear" w:color="auto" w:fill="auto"/>
            <w:vAlign w:val="bottom"/>
          </w:tcPr>
          <w:p w14:paraId="37DE74CA" w14:textId="77777777" w:rsidR="00BD30E2" w:rsidRDefault="00BD30E2" w:rsidP="00701556">
            <w:pPr>
              <w:spacing w:line="0" w:lineRule="atLeast"/>
              <w:ind w:left="20"/>
              <w:rPr>
                <w:rFonts w:ascii="Arial" w:eastAsia="Arial" w:hAnsi="Arial"/>
                <w:sz w:val="13"/>
              </w:rPr>
            </w:pPr>
            <w:r>
              <w:rPr>
                <w:rFonts w:ascii="Arial" w:eastAsia="Arial" w:hAnsi="Arial"/>
                <w:sz w:val="13"/>
              </w:rPr>
              <w:t>Botsuana</w:t>
            </w:r>
          </w:p>
        </w:tc>
        <w:tc>
          <w:tcPr>
            <w:tcW w:w="140" w:type="dxa"/>
            <w:shd w:val="clear" w:color="auto" w:fill="auto"/>
            <w:vAlign w:val="bottom"/>
          </w:tcPr>
          <w:p w14:paraId="6C3348C4" w14:textId="77777777" w:rsidR="00BD30E2" w:rsidRDefault="00BD30E2" w:rsidP="00701556">
            <w:pPr>
              <w:spacing w:line="0" w:lineRule="atLeast"/>
              <w:rPr>
                <w:sz w:val="16"/>
              </w:rPr>
            </w:pPr>
          </w:p>
        </w:tc>
        <w:tc>
          <w:tcPr>
            <w:tcW w:w="1960" w:type="dxa"/>
            <w:gridSpan w:val="2"/>
            <w:shd w:val="clear" w:color="auto" w:fill="auto"/>
            <w:vAlign w:val="bottom"/>
          </w:tcPr>
          <w:p w14:paraId="067B69D0" w14:textId="77777777" w:rsidR="00BD30E2" w:rsidRDefault="00BD30E2" w:rsidP="00701556">
            <w:pPr>
              <w:spacing w:line="0" w:lineRule="atLeast"/>
              <w:rPr>
                <w:rFonts w:ascii="Arial" w:eastAsia="Arial" w:hAnsi="Arial"/>
                <w:sz w:val="13"/>
              </w:rPr>
            </w:pPr>
            <w:r>
              <w:rPr>
                <w:rFonts w:ascii="Arial" w:eastAsia="Arial" w:hAnsi="Arial"/>
                <w:sz w:val="13"/>
              </w:rPr>
              <w:t>Mexiko</w:t>
            </w:r>
          </w:p>
        </w:tc>
        <w:tc>
          <w:tcPr>
            <w:tcW w:w="120" w:type="dxa"/>
            <w:shd w:val="clear" w:color="auto" w:fill="auto"/>
            <w:vAlign w:val="bottom"/>
          </w:tcPr>
          <w:p w14:paraId="47970589" w14:textId="77777777" w:rsidR="00BD30E2" w:rsidRDefault="00BD30E2" w:rsidP="00701556">
            <w:pPr>
              <w:spacing w:line="0" w:lineRule="atLeast"/>
              <w:rPr>
                <w:sz w:val="16"/>
              </w:rPr>
            </w:pPr>
          </w:p>
        </w:tc>
        <w:tc>
          <w:tcPr>
            <w:tcW w:w="1980" w:type="dxa"/>
            <w:gridSpan w:val="2"/>
            <w:shd w:val="clear" w:color="auto" w:fill="auto"/>
            <w:vAlign w:val="bottom"/>
          </w:tcPr>
          <w:p w14:paraId="07BC42B9" w14:textId="77777777" w:rsidR="00BD30E2" w:rsidRDefault="00BD30E2" w:rsidP="00701556">
            <w:pPr>
              <w:spacing w:line="0" w:lineRule="atLeast"/>
              <w:ind w:left="20"/>
              <w:rPr>
                <w:rFonts w:ascii="Arial" w:eastAsia="Arial" w:hAnsi="Arial"/>
                <w:sz w:val="13"/>
              </w:rPr>
            </w:pPr>
            <w:r>
              <w:rPr>
                <w:rFonts w:ascii="Arial" w:eastAsia="Arial" w:hAnsi="Arial"/>
                <w:sz w:val="13"/>
              </w:rPr>
              <w:t>Aserbaidschan</w:t>
            </w:r>
          </w:p>
        </w:tc>
        <w:tc>
          <w:tcPr>
            <w:tcW w:w="100" w:type="dxa"/>
            <w:shd w:val="clear" w:color="auto" w:fill="auto"/>
            <w:vAlign w:val="bottom"/>
          </w:tcPr>
          <w:p w14:paraId="5C58608A" w14:textId="77777777" w:rsidR="00BD30E2" w:rsidRDefault="00BD30E2" w:rsidP="00701556">
            <w:pPr>
              <w:spacing w:line="0" w:lineRule="atLeast"/>
              <w:rPr>
                <w:sz w:val="16"/>
              </w:rPr>
            </w:pPr>
          </w:p>
        </w:tc>
        <w:tc>
          <w:tcPr>
            <w:tcW w:w="1960" w:type="dxa"/>
            <w:shd w:val="clear" w:color="auto" w:fill="auto"/>
            <w:vAlign w:val="bottom"/>
          </w:tcPr>
          <w:p w14:paraId="457C63DA" w14:textId="77777777" w:rsidR="00BD30E2" w:rsidRDefault="00BD30E2" w:rsidP="00701556">
            <w:pPr>
              <w:spacing w:line="0" w:lineRule="atLeast"/>
              <w:ind w:left="20"/>
              <w:rPr>
                <w:rFonts w:ascii="Arial" w:eastAsia="Arial" w:hAnsi="Arial"/>
                <w:sz w:val="13"/>
              </w:rPr>
            </w:pPr>
            <w:r>
              <w:rPr>
                <w:rFonts w:ascii="Arial" w:eastAsia="Arial" w:hAnsi="Arial"/>
                <w:sz w:val="13"/>
              </w:rPr>
              <w:t>Vanuatu</w:t>
            </w:r>
          </w:p>
        </w:tc>
      </w:tr>
      <w:tr w:rsidR="00BD30E2" w14:paraId="720F0627" w14:textId="77777777" w:rsidTr="00701556">
        <w:trPr>
          <w:trHeight w:val="187"/>
        </w:trPr>
        <w:tc>
          <w:tcPr>
            <w:tcW w:w="20" w:type="dxa"/>
            <w:shd w:val="clear" w:color="auto" w:fill="auto"/>
            <w:vAlign w:val="bottom"/>
          </w:tcPr>
          <w:p w14:paraId="7BEB4463" w14:textId="77777777" w:rsidR="00BD30E2" w:rsidRDefault="00BD30E2" w:rsidP="00701556">
            <w:pPr>
              <w:spacing w:line="0" w:lineRule="atLeast"/>
              <w:rPr>
                <w:sz w:val="16"/>
              </w:rPr>
            </w:pPr>
          </w:p>
        </w:tc>
        <w:tc>
          <w:tcPr>
            <w:tcW w:w="1960" w:type="dxa"/>
            <w:shd w:val="clear" w:color="auto" w:fill="auto"/>
            <w:vAlign w:val="bottom"/>
          </w:tcPr>
          <w:p w14:paraId="0BAB9051" w14:textId="77777777" w:rsidR="00BD30E2" w:rsidRDefault="00BD30E2" w:rsidP="00701556">
            <w:pPr>
              <w:spacing w:line="0" w:lineRule="atLeast"/>
              <w:rPr>
                <w:sz w:val="16"/>
              </w:rPr>
            </w:pPr>
          </w:p>
        </w:tc>
        <w:tc>
          <w:tcPr>
            <w:tcW w:w="20" w:type="dxa"/>
            <w:shd w:val="clear" w:color="auto" w:fill="auto"/>
            <w:vAlign w:val="bottom"/>
          </w:tcPr>
          <w:p w14:paraId="4FCC1AC3" w14:textId="77777777" w:rsidR="00BD30E2" w:rsidRDefault="00BD30E2" w:rsidP="00701556">
            <w:pPr>
              <w:spacing w:line="0" w:lineRule="atLeast"/>
              <w:rPr>
                <w:sz w:val="16"/>
              </w:rPr>
            </w:pPr>
          </w:p>
        </w:tc>
        <w:tc>
          <w:tcPr>
            <w:tcW w:w="100" w:type="dxa"/>
            <w:shd w:val="clear" w:color="auto" w:fill="auto"/>
            <w:vAlign w:val="bottom"/>
          </w:tcPr>
          <w:p w14:paraId="642B928A" w14:textId="77777777" w:rsidR="00BD30E2" w:rsidRDefault="00BD30E2" w:rsidP="00701556">
            <w:pPr>
              <w:spacing w:line="0" w:lineRule="atLeast"/>
              <w:rPr>
                <w:sz w:val="16"/>
              </w:rPr>
            </w:pPr>
          </w:p>
        </w:tc>
        <w:tc>
          <w:tcPr>
            <w:tcW w:w="1960" w:type="dxa"/>
            <w:shd w:val="clear" w:color="auto" w:fill="auto"/>
            <w:vAlign w:val="bottom"/>
          </w:tcPr>
          <w:p w14:paraId="76A1A0F4" w14:textId="77777777" w:rsidR="00BD30E2" w:rsidRDefault="00BD30E2" w:rsidP="00701556">
            <w:pPr>
              <w:spacing w:line="0" w:lineRule="atLeast"/>
              <w:ind w:left="20"/>
              <w:rPr>
                <w:rFonts w:ascii="Arial" w:eastAsia="Arial" w:hAnsi="Arial"/>
                <w:sz w:val="13"/>
              </w:rPr>
            </w:pPr>
            <w:r>
              <w:rPr>
                <w:rFonts w:ascii="Arial" w:eastAsia="Arial" w:hAnsi="Arial"/>
                <w:sz w:val="13"/>
              </w:rPr>
              <w:t>Burkina Faso</w:t>
            </w:r>
          </w:p>
        </w:tc>
        <w:tc>
          <w:tcPr>
            <w:tcW w:w="140" w:type="dxa"/>
            <w:shd w:val="clear" w:color="auto" w:fill="auto"/>
            <w:vAlign w:val="bottom"/>
          </w:tcPr>
          <w:p w14:paraId="31A8B544" w14:textId="77777777" w:rsidR="00BD30E2" w:rsidRDefault="00BD30E2" w:rsidP="00701556">
            <w:pPr>
              <w:spacing w:line="0" w:lineRule="atLeast"/>
              <w:rPr>
                <w:sz w:val="16"/>
              </w:rPr>
            </w:pPr>
          </w:p>
        </w:tc>
        <w:tc>
          <w:tcPr>
            <w:tcW w:w="1960" w:type="dxa"/>
            <w:gridSpan w:val="2"/>
            <w:shd w:val="clear" w:color="auto" w:fill="auto"/>
            <w:vAlign w:val="bottom"/>
          </w:tcPr>
          <w:p w14:paraId="303EB8A9" w14:textId="77777777" w:rsidR="00BD30E2" w:rsidRDefault="00BD30E2" w:rsidP="00701556">
            <w:pPr>
              <w:spacing w:line="0" w:lineRule="atLeast"/>
              <w:rPr>
                <w:rFonts w:ascii="Arial" w:eastAsia="Arial" w:hAnsi="Arial"/>
                <w:sz w:val="13"/>
              </w:rPr>
            </w:pPr>
            <w:r>
              <w:rPr>
                <w:rFonts w:ascii="Arial" w:eastAsia="Arial" w:hAnsi="Arial"/>
                <w:sz w:val="13"/>
              </w:rPr>
              <w:t>Montserrat</w:t>
            </w:r>
          </w:p>
        </w:tc>
        <w:tc>
          <w:tcPr>
            <w:tcW w:w="120" w:type="dxa"/>
            <w:shd w:val="clear" w:color="auto" w:fill="auto"/>
            <w:vAlign w:val="bottom"/>
          </w:tcPr>
          <w:p w14:paraId="713F05C1" w14:textId="77777777" w:rsidR="00BD30E2" w:rsidRDefault="00BD30E2" w:rsidP="00701556">
            <w:pPr>
              <w:spacing w:line="0" w:lineRule="atLeast"/>
              <w:rPr>
                <w:sz w:val="16"/>
              </w:rPr>
            </w:pPr>
          </w:p>
        </w:tc>
        <w:tc>
          <w:tcPr>
            <w:tcW w:w="1980" w:type="dxa"/>
            <w:gridSpan w:val="2"/>
            <w:shd w:val="clear" w:color="auto" w:fill="auto"/>
            <w:vAlign w:val="bottom"/>
          </w:tcPr>
          <w:p w14:paraId="19CCBF91" w14:textId="77777777" w:rsidR="00BD30E2" w:rsidRDefault="00BD30E2" w:rsidP="00701556">
            <w:pPr>
              <w:spacing w:line="0" w:lineRule="atLeast"/>
              <w:ind w:left="20"/>
              <w:rPr>
                <w:rFonts w:ascii="Arial" w:eastAsia="Arial" w:hAnsi="Arial"/>
                <w:sz w:val="13"/>
              </w:rPr>
            </w:pPr>
            <w:r>
              <w:rPr>
                <w:rFonts w:ascii="Arial" w:eastAsia="Arial" w:hAnsi="Arial"/>
                <w:sz w:val="13"/>
              </w:rPr>
              <w:t>Bangladesch</w:t>
            </w:r>
          </w:p>
        </w:tc>
        <w:tc>
          <w:tcPr>
            <w:tcW w:w="100" w:type="dxa"/>
            <w:shd w:val="clear" w:color="auto" w:fill="auto"/>
            <w:vAlign w:val="bottom"/>
          </w:tcPr>
          <w:p w14:paraId="5EDDDA4B" w14:textId="77777777" w:rsidR="00BD30E2" w:rsidRDefault="00BD30E2" w:rsidP="00701556">
            <w:pPr>
              <w:spacing w:line="0" w:lineRule="atLeast"/>
              <w:rPr>
                <w:sz w:val="16"/>
              </w:rPr>
            </w:pPr>
          </w:p>
        </w:tc>
        <w:tc>
          <w:tcPr>
            <w:tcW w:w="1960" w:type="dxa"/>
            <w:shd w:val="clear" w:color="auto" w:fill="auto"/>
            <w:vAlign w:val="bottom"/>
          </w:tcPr>
          <w:p w14:paraId="000C4711" w14:textId="77777777" w:rsidR="00BD30E2" w:rsidRDefault="00BD30E2" w:rsidP="00701556">
            <w:pPr>
              <w:spacing w:line="0" w:lineRule="atLeast"/>
              <w:ind w:left="20"/>
              <w:rPr>
                <w:rFonts w:ascii="Arial" w:eastAsia="Arial" w:hAnsi="Arial"/>
                <w:sz w:val="13"/>
              </w:rPr>
            </w:pPr>
            <w:r>
              <w:rPr>
                <w:rFonts w:ascii="Arial" w:eastAsia="Arial" w:hAnsi="Arial"/>
                <w:sz w:val="13"/>
              </w:rPr>
              <w:t>Wallis und Futuna</w:t>
            </w:r>
          </w:p>
        </w:tc>
      </w:tr>
      <w:tr w:rsidR="00BD30E2" w14:paraId="13CE5A13" w14:textId="77777777" w:rsidTr="00701556">
        <w:trPr>
          <w:trHeight w:val="187"/>
        </w:trPr>
        <w:tc>
          <w:tcPr>
            <w:tcW w:w="20" w:type="dxa"/>
            <w:shd w:val="clear" w:color="auto" w:fill="auto"/>
            <w:vAlign w:val="bottom"/>
          </w:tcPr>
          <w:p w14:paraId="456C021A" w14:textId="77777777" w:rsidR="00BD30E2" w:rsidRDefault="00BD30E2" w:rsidP="00701556">
            <w:pPr>
              <w:spacing w:line="0" w:lineRule="atLeast"/>
              <w:rPr>
                <w:sz w:val="16"/>
              </w:rPr>
            </w:pPr>
          </w:p>
        </w:tc>
        <w:tc>
          <w:tcPr>
            <w:tcW w:w="1960" w:type="dxa"/>
            <w:shd w:val="clear" w:color="auto" w:fill="auto"/>
            <w:vAlign w:val="bottom"/>
          </w:tcPr>
          <w:p w14:paraId="5B997157" w14:textId="77777777" w:rsidR="00BD30E2" w:rsidRDefault="00BD30E2" w:rsidP="00701556">
            <w:pPr>
              <w:spacing w:line="0" w:lineRule="atLeast"/>
              <w:rPr>
                <w:sz w:val="16"/>
              </w:rPr>
            </w:pPr>
          </w:p>
        </w:tc>
        <w:tc>
          <w:tcPr>
            <w:tcW w:w="20" w:type="dxa"/>
            <w:shd w:val="clear" w:color="auto" w:fill="auto"/>
            <w:vAlign w:val="bottom"/>
          </w:tcPr>
          <w:p w14:paraId="289E04E7" w14:textId="77777777" w:rsidR="00BD30E2" w:rsidRDefault="00BD30E2" w:rsidP="00701556">
            <w:pPr>
              <w:spacing w:line="0" w:lineRule="atLeast"/>
              <w:rPr>
                <w:sz w:val="16"/>
              </w:rPr>
            </w:pPr>
          </w:p>
        </w:tc>
        <w:tc>
          <w:tcPr>
            <w:tcW w:w="100" w:type="dxa"/>
            <w:shd w:val="clear" w:color="auto" w:fill="auto"/>
            <w:vAlign w:val="bottom"/>
          </w:tcPr>
          <w:p w14:paraId="512ED3C7" w14:textId="77777777" w:rsidR="00BD30E2" w:rsidRDefault="00BD30E2" w:rsidP="00701556">
            <w:pPr>
              <w:spacing w:line="0" w:lineRule="atLeast"/>
              <w:rPr>
                <w:sz w:val="16"/>
              </w:rPr>
            </w:pPr>
          </w:p>
        </w:tc>
        <w:tc>
          <w:tcPr>
            <w:tcW w:w="1960" w:type="dxa"/>
            <w:shd w:val="clear" w:color="auto" w:fill="auto"/>
            <w:vAlign w:val="bottom"/>
          </w:tcPr>
          <w:p w14:paraId="0C7F6C89" w14:textId="77777777" w:rsidR="00BD30E2" w:rsidRDefault="00BD30E2" w:rsidP="00701556">
            <w:pPr>
              <w:spacing w:line="0" w:lineRule="atLeast"/>
              <w:ind w:left="20"/>
              <w:rPr>
                <w:rFonts w:ascii="Arial" w:eastAsia="Arial" w:hAnsi="Arial"/>
                <w:sz w:val="13"/>
              </w:rPr>
            </w:pPr>
            <w:r>
              <w:rPr>
                <w:rFonts w:ascii="Arial" w:eastAsia="Arial" w:hAnsi="Arial"/>
                <w:sz w:val="13"/>
              </w:rPr>
              <w:t>Burundi</w:t>
            </w:r>
          </w:p>
        </w:tc>
        <w:tc>
          <w:tcPr>
            <w:tcW w:w="140" w:type="dxa"/>
            <w:shd w:val="clear" w:color="auto" w:fill="auto"/>
            <w:vAlign w:val="bottom"/>
          </w:tcPr>
          <w:p w14:paraId="0F73852F" w14:textId="77777777" w:rsidR="00BD30E2" w:rsidRDefault="00BD30E2" w:rsidP="00701556">
            <w:pPr>
              <w:spacing w:line="0" w:lineRule="atLeast"/>
              <w:rPr>
                <w:sz w:val="16"/>
              </w:rPr>
            </w:pPr>
          </w:p>
        </w:tc>
        <w:tc>
          <w:tcPr>
            <w:tcW w:w="1960" w:type="dxa"/>
            <w:gridSpan w:val="2"/>
            <w:shd w:val="clear" w:color="auto" w:fill="auto"/>
            <w:vAlign w:val="bottom"/>
          </w:tcPr>
          <w:p w14:paraId="5DC92581" w14:textId="77777777" w:rsidR="00BD30E2" w:rsidRDefault="00BD30E2" w:rsidP="00701556">
            <w:pPr>
              <w:spacing w:line="0" w:lineRule="atLeast"/>
              <w:rPr>
                <w:rFonts w:ascii="Arial" w:eastAsia="Arial" w:hAnsi="Arial"/>
                <w:sz w:val="13"/>
              </w:rPr>
            </w:pPr>
            <w:r>
              <w:rPr>
                <w:rFonts w:ascii="Arial" w:eastAsia="Arial" w:hAnsi="Arial"/>
                <w:sz w:val="13"/>
              </w:rPr>
              <w:t>Nicaragua</w:t>
            </w:r>
          </w:p>
        </w:tc>
        <w:tc>
          <w:tcPr>
            <w:tcW w:w="120" w:type="dxa"/>
            <w:shd w:val="clear" w:color="auto" w:fill="auto"/>
            <w:vAlign w:val="bottom"/>
          </w:tcPr>
          <w:p w14:paraId="08B0A001" w14:textId="77777777" w:rsidR="00BD30E2" w:rsidRDefault="00BD30E2" w:rsidP="00701556">
            <w:pPr>
              <w:spacing w:line="0" w:lineRule="atLeast"/>
              <w:rPr>
                <w:sz w:val="16"/>
              </w:rPr>
            </w:pPr>
          </w:p>
        </w:tc>
        <w:tc>
          <w:tcPr>
            <w:tcW w:w="1980" w:type="dxa"/>
            <w:gridSpan w:val="2"/>
            <w:shd w:val="clear" w:color="auto" w:fill="auto"/>
            <w:vAlign w:val="bottom"/>
          </w:tcPr>
          <w:p w14:paraId="7AF70D8B" w14:textId="77777777" w:rsidR="00BD30E2" w:rsidRDefault="00BD30E2" w:rsidP="00701556">
            <w:pPr>
              <w:spacing w:line="0" w:lineRule="atLeast"/>
              <w:ind w:left="20"/>
              <w:rPr>
                <w:rFonts w:ascii="Arial" w:eastAsia="Arial" w:hAnsi="Arial"/>
                <w:sz w:val="13"/>
              </w:rPr>
            </w:pPr>
            <w:r>
              <w:rPr>
                <w:rFonts w:ascii="Arial" w:eastAsia="Arial" w:hAnsi="Arial"/>
                <w:sz w:val="13"/>
              </w:rPr>
              <w:t>Bhutan</w:t>
            </w:r>
          </w:p>
        </w:tc>
        <w:tc>
          <w:tcPr>
            <w:tcW w:w="100" w:type="dxa"/>
            <w:shd w:val="clear" w:color="auto" w:fill="auto"/>
            <w:vAlign w:val="bottom"/>
          </w:tcPr>
          <w:p w14:paraId="72CF7CC3" w14:textId="77777777" w:rsidR="00BD30E2" w:rsidRDefault="00BD30E2" w:rsidP="00701556">
            <w:pPr>
              <w:spacing w:line="0" w:lineRule="atLeast"/>
              <w:rPr>
                <w:sz w:val="16"/>
              </w:rPr>
            </w:pPr>
          </w:p>
        </w:tc>
        <w:tc>
          <w:tcPr>
            <w:tcW w:w="1960" w:type="dxa"/>
            <w:shd w:val="clear" w:color="auto" w:fill="auto"/>
            <w:vAlign w:val="bottom"/>
          </w:tcPr>
          <w:p w14:paraId="1CF23B01" w14:textId="77777777" w:rsidR="00BD30E2" w:rsidRDefault="00BD30E2" w:rsidP="00701556">
            <w:pPr>
              <w:spacing w:line="0" w:lineRule="atLeast"/>
              <w:rPr>
                <w:sz w:val="16"/>
              </w:rPr>
            </w:pPr>
          </w:p>
        </w:tc>
      </w:tr>
      <w:tr w:rsidR="00BD30E2" w14:paraId="14DA700F" w14:textId="77777777" w:rsidTr="00701556">
        <w:trPr>
          <w:trHeight w:val="187"/>
        </w:trPr>
        <w:tc>
          <w:tcPr>
            <w:tcW w:w="20" w:type="dxa"/>
            <w:shd w:val="clear" w:color="auto" w:fill="auto"/>
            <w:vAlign w:val="bottom"/>
          </w:tcPr>
          <w:p w14:paraId="6E625408" w14:textId="77777777" w:rsidR="00BD30E2" w:rsidRDefault="00BD30E2" w:rsidP="00701556">
            <w:pPr>
              <w:spacing w:line="0" w:lineRule="atLeast"/>
              <w:rPr>
                <w:sz w:val="16"/>
              </w:rPr>
            </w:pPr>
          </w:p>
        </w:tc>
        <w:tc>
          <w:tcPr>
            <w:tcW w:w="1960" w:type="dxa"/>
            <w:shd w:val="clear" w:color="auto" w:fill="auto"/>
            <w:vAlign w:val="bottom"/>
          </w:tcPr>
          <w:p w14:paraId="4D3E9B89" w14:textId="77777777" w:rsidR="00BD30E2" w:rsidRDefault="00BD30E2" w:rsidP="00701556">
            <w:pPr>
              <w:spacing w:line="0" w:lineRule="atLeast"/>
              <w:rPr>
                <w:sz w:val="16"/>
              </w:rPr>
            </w:pPr>
          </w:p>
        </w:tc>
        <w:tc>
          <w:tcPr>
            <w:tcW w:w="20" w:type="dxa"/>
            <w:shd w:val="clear" w:color="auto" w:fill="auto"/>
            <w:vAlign w:val="bottom"/>
          </w:tcPr>
          <w:p w14:paraId="75E1AE82" w14:textId="77777777" w:rsidR="00BD30E2" w:rsidRDefault="00BD30E2" w:rsidP="00701556">
            <w:pPr>
              <w:spacing w:line="0" w:lineRule="atLeast"/>
              <w:rPr>
                <w:sz w:val="16"/>
              </w:rPr>
            </w:pPr>
          </w:p>
        </w:tc>
        <w:tc>
          <w:tcPr>
            <w:tcW w:w="100" w:type="dxa"/>
            <w:shd w:val="clear" w:color="auto" w:fill="auto"/>
            <w:vAlign w:val="bottom"/>
          </w:tcPr>
          <w:p w14:paraId="6DF0A5F6" w14:textId="77777777" w:rsidR="00BD30E2" w:rsidRDefault="00BD30E2" w:rsidP="00701556">
            <w:pPr>
              <w:spacing w:line="0" w:lineRule="atLeast"/>
              <w:rPr>
                <w:sz w:val="16"/>
              </w:rPr>
            </w:pPr>
          </w:p>
        </w:tc>
        <w:tc>
          <w:tcPr>
            <w:tcW w:w="1960" w:type="dxa"/>
            <w:shd w:val="clear" w:color="auto" w:fill="auto"/>
            <w:vAlign w:val="bottom"/>
          </w:tcPr>
          <w:p w14:paraId="441BCE92" w14:textId="77777777" w:rsidR="00BD30E2" w:rsidRDefault="00BD30E2" w:rsidP="00701556">
            <w:pPr>
              <w:spacing w:line="0" w:lineRule="atLeast"/>
              <w:ind w:left="20"/>
              <w:rPr>
                <w:rFonts w:ascii="Arial" w:eastAsia="Arial" w:hAnsi="Arial"/>
                <w:sz w:val="13"/>
              </w:rPr>
            </w:pPr>
            <w:r>
              <w:rPr>
                <w:rFonts w:ascii="Arial" w:eastAsia="Arial" w:hAnsi="Arial"/>
                <w:sz w:val="13"/>
              </w:rPr>
              <w:t>Cabo Verde</w:t>
            </w:r>
          </w:p>
        </w:tc>
        <w:tc>
          <w:tcPr>
            <w:tcW w:w="140" w:type="dxa"/>
            <w:shd w:val="clear" w:color="auto" w:fill="auto"/>
            <w:vAlign w:val="bottom"/>
          </w:tcPr>
          <w:p w14:paraId="79D088C8" w14:textId="77777777" w:rsidR="00BD30E2" w:rsidRDefault="00BD30E2" w:rsidP="00701556">
            <w:pPr>
              <w:spacing w:line="0" w:lineRule="atLeast"/>
              <w:rPr>
                <w:sz w:val="16"/>
              </w:rPr>
            </w:pPr>
          </w:p>
        </w:tc>
        <w:tc>
          <w:tcPr>
            <w:tcW w:w="1960" w:type="dxa"/>
            <w:gridSpan w:val="2"/>
            <w:shd w:val="clear" w:color="auto" w:fill="auto"/>
            <w:vAlign w:val="bottom"/>
          </w:tcPr>
          <w:p w14:paraId="501C6760" w14:textId="77777777" w:rsidR="00BD30E2" w:rsidRDefault="00BD30E2" w:rsidP="00701556">
            <w:pPr>
              <w:spacing w:line="0" w:lineRule="atLeast"/>
              <w:rPr>
                <w:rFonts w:ascii="Arial" w:eastAsia="Arial" w:hAnsi="Arial"/>
                <w:sz w:val="13"/>
              </w:rPr>
            </w:pPr>
            <w:r>
              <w:rPr>
                <w:rFonts w:ascii="Arial" w:eastAsia="Arial" w:hAnsi="Arial"/>
                <w:sz w:val="13"/>
              </w:rPr>
              <w:t>Panama</w:t>
            </w:r>
          </w:p>
        </w:tc>
        <w:tc>
          <w:tcPr>
            <w:tcW w:w="120" w:type="dxa"/>
            <w:shd w:val="clear" w:color="auto" w:fill="auto"/>
            <w:vAlign w:val="bottom"/>
          </w:tcPr>
          <w:p w14:paraId="6CB6BE7D" w14:textId="77777777" w:rsidR="00BD30E2" w:rsidRDefault="00BD30E2" w:rsidP="00701556">
            <w:pPr>
              <w:spacing w:line="0" w:lineRule="atLeast"/>
              <w:rPr>
                <w:sz w:val="16"/>
              </w:rPr>
            </w:pPr>
          </w:p>
        </w:tc>
        <w:tc>
          <w:tcPr>
            <w:tcW w:w="1980" w:type="dxa"/>
            <w:gridSpan w:val="2"/>
            <w:shd w:val="clear" w:color="auto" w:fill="auto"/>
            <w:vAlign w:val="bottom"/>
          </w:tcPr>
          <w:p w14:paraId="39B6C1D7" w14:textId="77777777" w:rsidR="00BD30E2" w:rsidRDefault="00BD30E2" w:rsidP="00701556">
            <w:pPr>
              <w:spacing w:line="0" w:lineRule="atLeast"/>
              <w:ind w:left="20"/>
              <w:rPr>
                <w:rFonts w:ascii="Arial" w:eastAsia="Arial" w:hAnsi="Arial"/>
                <w:sz w:val="13"/>
              </w:rPr>
            </w:pPr>
            <w:r>
              <w:rPr>
                <w:rFonts w:ascii="Arial" w:eastAsia="Arial" w:hAnsi="Arial"/>
                <w:sz w:val="13"/>
              </w:rPr>
              <w:t>Georgien</w:t>
            </w:r>
          </w:p>
        </w:tc>
        <w:tc>
          <w:tcPr>
            <w:tcW w:w="100" w:type="dxa"/>
            <w:shd w:val="clear" w:color="auto" w:fill="auto"/>
            <w:vAlign w:val="bottom"/>
          </w:tcPr>
          <w:p w14:paraId="33371578" w14:textId="77777777" w:rsidR="00BD30E2" w:rsidRDefault="00BD30E2" w:rsidP="00701556">
            <w:pPr>
              <w:spacing w:line="0" w:lineRule="atLeast"/>
              <w:rPr>
                <w:sz w:val="16"/>
              </w:rPr>
            </w:pPr>
          </w:p>
        </w:tc>
        <w:tc>
          <w:tcPr>
            <w:tcW w:w="1960" w:type="dxa"/>
            <w:shd w:val="clear" w:color="auto" w:fill="auto"/>
            <w:vAlign w:val="bottom"/>
          </w:tcPr>
          <w:p w14:paraId="633F778E" w14:textId="77777777" w:rsidR="00BD30E2" w:rsidRDefault="00BD30E2" w:rsidP="00701556">
            <w:pPr>
              <w:spacing w:line="0" w:lineRule="atLeast"/>
              <w:rPr>
                <w:sz w:val="16"/>
              </w:rPr>
            </w:pPr>
          </w:p>
        </w:tc>
      </w:tr>
      <w:tr w:rsidR="00BD30E2" w14:paraId="46371E15" w14:textId="77777777" w:rsidTr="00701556">
        <w:trPr>
          <w:trHeight w:val="187"/>
        </w:trPr>
        <w:tc>
          <w:tcPr>
            <w:tcW w:w="20" w:type="dxa"/>
            <w:shd w:val="clear" w:color="auto" w:fill="auto"/>
            <w:vAlign w:val="bottom"/>
          </w:tcPr>
          <w:p w14:paraId="1B09B164" w14:textId="77777777" w:rsidR="00BD30E2" w:rsidRDefault="00BD30E2" w:rsidP="00701556">
            <w:pPr>
              <w:spacing w:line="0" w:lineRule="atLeast"/>
              <w:rPr>
                <w:sz w:val="16"/>
              </w:rPr>
            </w:pPr>
          </w:p>
        </w:tc>
        <w:tc>
          <w:tcPr>
            <w:tcW w:w="1960" w:type="dxa"/>
            <w:shd w:val="clear" w:color="auto" w:fill="auto"/>
            <w:vAlign w:val="bottom"/>
          </w:tcPr>
          <w:p w14:paraId="5DE6F6CF" w14:textId="77777777" w:rsidR="00BD30E2" w:rsidRDefault="00BD30E2" w:rsidP="00701556">
            <w:pPr>
              <w:spacing w:line="0" w:lineRule="atLeast"/>
              <w:rPr>
                <w:sz w:val="16"/>
              </w:rPr>
            </w:pPr>
          </w:p>
        </w:tc>
        <w:tc>
          <w:tcPr>
            <w:tcW w:w="20" w:type="dxa"/>
            <w:shd w:val="clear" w:color="auto" w:fill="auto"/>
            <w:vAlign w:val="bottom"/>
          </w:tcPr>
          <w:p w14:paraId="009746DC" w14:textId="77777777" w:rsidR="00BD30E2" w:rsidRDefault="00BD30E2" w:rsidP="00701556">
            <w:pPr>
              <w:spacing w:line="0" w:lineRule="atLeast"/>
              <w:rPr>
                <w:sz w:val="16"/>
              </w:rPr>
            </w:pPr>
          </w:p>
        </w:tc>
        <w:tc>
          <w:tcPr>
            <w:tcW w:w="100" w:type="dxa"/>
            <w:shd w:val="clear" w:color="auto" w:fill="auto"/>
            <w:vAlign w:val="bottom"/>
          </w:tcPr>
          <w:p w14:paraId="4686095D" w14:textId="77777777" w:rsidR="00BD30E2" w:rsidRDefault="00BD30E2" w:rsidP="00701556">
            <w:pPr>
              <w:spacing w:line="0" w:lineRule="atLeast"/>
              <w:rPr>
                <w:sz w:val="16"/>
              </w:rPr>
            </w:pPr>
          </w:p>
        </w:tc>
        <w:tc>
          <w:tcPr>
            <w:tcW w:w="1960" w:type="dxa"/>
            <w:shd w:val="clear" w:color="auto" w:fill="auto"/>
            <w:vAlign w:val="bottom"/>
          </w:tcPr>
          <w:p w14:paraId="1F220B68" w14:textId="77777777" w:rsidR="00BD30E2" w:rsidRDefault="00BD30E2" w:rsidP="00701556">
            <w:pPr>
              <w:spacing w:line="0" w:lineRule="atLeast"/>
              <w:ind w:left="20"/>
              <w:rPr>
                <w:rFonts w:ascii="Arial" w:eastAsia="Arial" w:hAnsi="Arial"/>
                <w:sz w:val="13"/>
              </w:rPr>
            </w:pPr>
            <w:r>
              <w:rPr>
                <w:rFonts w:ascii="Arial" w:eastAsia="Arial" w:hAnsi="Arial"/>
                <w:sz w:val="13"/>
              </w:rPr>
              <w:t>Côte d'Ivoire</w:t>
            </w:r>
          </w:p>
        </w:tc>
        <w:tc>
          <w:tcPr>
            <w:tcW w:w="140" w:type="dxa"/>
            <w:shd w:val="clear" w:color="auto" w:fill="auto"/>
            <w:vAlign w:val="bottom"/>
          </w:tcPr>
          <w:p w14:paraId="781C52D2" w14:textId="77777777" w:rsidR="00BD30E2" w:rsidRDefault="00BD30E2" w:rsidP="00701556">
            <w:pPr>
              <w:spacing w:line="0" w:lineRule="atLeast"/>
              <w:rPr>
                <w:sz w:val="16"/>
              </w:rPr>
            </w:pPr>
          </w:p>
        </w:tc>
        <w:tc>
          <w:tcPr>
            <w:tcW w:w="1960" w:type="dxa"/>
            <w:gridSpan w:val="2"/>
            <w:shd w:val="clear" w:color="auto" w:fill="auto"/>
            <w:vAlign w:val="bottom"/>
          </w:tcPr>
          <w:p w14:paraId="71A22B69" w14:textId="77777777" w:rsidR="00BD30E2" w:rsidRDefault="00BD30E2" w:rsidP="00701556">
            <w:pPr>
              <w:spacing w:line="0" w:lineRule="atLeast"/>
              <w:ind w:left="20"/>
              <w:rPr>
                <w:rFonts w:ascii="Arial" w:eastAsia="Arial" w:hAnsi="Arial"/>
                <w:sz w:val="13"/>
              </w:rPr>
            </w:pPr>
            <w:r>
              <w:rPr>
                <w:rFonts w:ascii="Arial" w:eastAsia="Arial" w:hAnsi="Arial"/>
                <w:sz w:val="13"/>
              </w:rPr>
              <w:t>St. Lucia</w:t>
            </w:r>
          </w:p>
        </w:tc>
        <w:tc>
          <w:tcPr>
            <w:tcW w:w="120" w:type="dxa"/>
            <w:shd w:val="clear" w:color="auto" w:fill="auto"/>
            <w:vAlign w:val="bottom"/>
          </w:tcPr>
          <w:p w14:paraId="7568555A" w14:textId="77777777" w:rsidR="00BD30E2" w:rsidRDefault="00BD30E2" w:rsidP="00701556">
            <w:pPr>
              <w:spacing w:line="0" w:lineRule="atLeast"/>
              <w:rPr>
                <w:sz w:val="16"/>
              </w:rPr>
            </w:pPr>
          </w:p>
        </w:tc>
        <w:tc>
          <w:tcPr>
            <w:tcW w:w="1980" w:type="dxa"/>
            <w:gridSpan w:val="2"/>
            <w:shd w:val="clear" w:color="auto" w:fill="auto"/>
            <w:vAlign w:val="bottom"/>
          </w:tcPr>
          <w:p w14:paraId="3E9F416D" w14:textId="77777777" w:rsidR="00BD30E2" w:rsidRDefault="00BD30E2" w:rsidP="00701556">
            <w:pPr>
              <w:spacing w:line="0" w:lineRule="atLeast"/>
              <w:ind w:left="40"/>
              <w:rPr>
                <w:rFonts w:ascii="Arial" w:eastAsia="Arial" w:hAnsi="Arial"/>
                <w:sz w:val="13"/>
              </w:rPr>
            </w:pPr>
            <w:r>
              <w:rPr>
                <w:rFonts w:ascii="Arial" w:eastAsia="Arial" w:hAnsi="Arial"/>
                <w:sz w:val="13"/>
              </w:rPr>
              <w:t>Indien</w:t>
            </w:r>
          </w:p>
        </w:tc>
        <w:tc>
          <w:tcPr>
            <w:tcW w:w="100" w:type="dxa"/>
            <w:shd w:val="clear" w:color="auto" w:fill="auto"/>
            <w:vAlign w:val="bottom"/>
          </w:tcPr>
          <w:p w14:paraId="7E9DC371" w14:textId="77777777" w:rsidR="00BD30E2" w:rsidRDefault="00BD30E2" w:rsidP="00701556">
            <w:pPr>
              <w:spacing w:line="0" w:lineRule="atLeast"/>
              <w:rPr>
                <w:sz w:val="16"/>
              </w:rPr>
            </w:pPr>
          </w:p>
        </w:tc>
        <w:tc>
          <w:tcPr>
            <w:tcW w:w="1960" w:type="dxa"/>
            <w:shd w:val="clear" w:color="auto" w:fill="auto"/>
            <w:vAlign w:val="bottom"/>
          </w:tcPr>
          <w:p w14:paraId="055FC5E2" w14:textId="77777777" w:rsidR="00BD30E2" w:rsidRDefault="00BD30E2" w:rsidP="00701556">
            <w:pPr>
              <w:spacing w:line="0" w:lineRule="atLeast"/>
              <w:rPr>
                <w:sz w:val="16"/>
              </w:rPr>
            </w:pPr>
          </w:p>
        </w:tc>
      </w:tr>
      <w:tr w:rsidR="00BD30E2" w14:paraId="1AA8DDD4" w14:textId="77777777" w:rsidTr="00701556">
        <w:trPr>
          <w:trHeight w:val="187"/>
        </w:trPr>
        <w:tc>
          <w:tcPr>
            <w:tcW w:w="20" w:type="dxa"/>
            <w:shd w:val="clear" w:color="auto" w:fill="auto"/>
            <w:vAlign w:val="bottom"/>
          </w:tcPr>
          <w:p w14:paraId="4B89E132" w14:textId="77777777" w:rsidR="00BD30E2" w:rsidRDefault="00BD30E2" w:rsidP="00701556">
            <w:pPr>
              <w:spacing w:line="0" w:lineRule="atLeast"/>
              <w:rPr>
                <w:sz w:val="16"/>
              </w:rPr>
            </w:pPr>
          </w:p>
        </w:tc>
        <w:tc>
          <w:tcPr>
            <w:tcW w:w="1960" w:type="dxa"/>
            <w:shd w:val="clear" w:color="auto" w:fill="auto"/>
            <w:vAlign w:val="bottom"/>
          </w:tcPr>
          <w:p w14:paraId="039125A4" w14:textId="77777777" w:rsidR="00BD30E2" w:rsidRDefault="00BD30E2" w:rsidP="00701556">
            <w:pPr>
              <w:spacing w:line="0" w:lineRule="atLeast"/>
              <w:rPr>
                <w:sz w:val="16"/>
              </w:rPr>
            </w:pPr>
          </w:p>
        </w:tc>
        <w:tc>
          <w:tcPr>
            <w:tcW w:w="20" w:type="dxa"/>
            <w:shd w:val="clear" w:color="auto" w:fill="auto"/>
            <w:vAlign w:val="bottom"/>
          </w:tcPr>
          <w:p w14:paraId="725DBC52" w14:textId="77777777" w:rsidR="00BD30E2" w:rsidRDefault="00BD30E2" w:rsidP="00701556">
            <w:pPr>
              <w:spacing w:line="0" w:lineRule="atLeast"/>
              <w:rPr>
                <w:sz w:val="16"/>
              </w:rPr>
            </w:pPr>
          </w:p>
        </w:tc>
        <w:tc>
          <w:tcPr>
            <w:tcW w:w="100" w:type="dxa"/>
            <w:shd w:val="clear" w:color="auto" w:fill="auto"/>
            <w:vAlign w:val="bottom"/>
          </w:tcPr>
          <w:p w14:paraId="110E9B64" w14:textId="77777777" w:rsidR="00BD30E2" w:rsidRDefault="00BD30E2" w:rsidP="00701556">
            <w:pPr>
              <w:spacing w:line="0" w:lineRule="atLeast"/>
              <w:rPr>
                <w:sz w:val="16"/>
              </w:rPr>
            </w:pPr>
          </w:p>
        </w:tc>
        <w:tc>
          <w:tcPr>
            <w:tcW w:w="1960" w:type="dxa"/>
            <w:shd w:val="clear" w:color="auto" w:fill="auto"/>
            <w:vAlign w:val="bottom"/>
          </w:tcPr>
          <w:p w14:paraId="786BF9B5" w14:textId="77777777" w:rsidR="00BD30E2" w:rsidRDefault="00BD30E2" w:rsidP="00701556">
            <w:pPr>
              <w:spacing w:line="0" w:lineRule="atLeast"/>
              <w:ind w:left="20"/>
              <w:rPr>
                <w:rFonts w:ascii="Arial" w:eastAsia="Arial" w:hAnsi="Arial"/>
                <w:sz w:val="13"/>
              </w:rPr>
            </w:pPr>
            <w:r>
              <w:rPr>
                <w:rFonts w:ascii="Arial" w:eastAsia="Arial" w:hAnsi="Arial"/>
                <w:sz w:val="13"/>
              </w:rPr>
              <w:t>Dschibuti</w:t>
            </w:r>
          </w:p>
        </w:tc>
        <w:tc>
          <w:tcPr>
            <w:tcW w:w="140" w:type="dxa"/>
            <w:shd w:val="clear" w:color="auto" w:fill="auto"/>
            <w:vAlign w:val="bottom"/>
          </w:tcPr>
          <w:p w14:paraId="61577F4D" w14:textId="77777777" w:rsidR="00BD30E2" w:rsidRDefault="00BD30E2" w:rsidP="00701556">
            <w:pPr>
              <w:spacing w:line="0" w:lineRule="atLeast"/>
              <w:rPr>
                <w:sz w:val="16"/>
              </w:rPr>
            </w:pPr>
          </w:p>
        </w:tc>
        <w:tc>
          <w:tcPr>
            <w:tcW w:w="1960" w:type="dxa"/>
            <w:gridSpan w:val="2"/>
            <w:shd w:val="clear" w:color="auto" w:fill="auto"/>
            <w:vAlign w:val="bottom"/>
          </w:tcPr>
          <w:p w14:paraId="74BB9233" w14:textId="77777777" w:rsidR="00BD30E2" w:rsidRDefault="00BD30E2" w:rsidP="00701556">
            <w:pPr>
              <w:spacing w:line="0" w:lineRule="atLeast"/>
              <w:rPr>
                <w:rFonts w:ascii="Arial" w:eastAsia="Arial" w:hAnsi="Arial"/>
                <w:sz w:val="13"/>
              </w:rPr>
            </w:pPr>
            <w:r>
              <w:rPr>
                <w:rFonts w:ascii="Arial" w:eastAsia="Arial" w:hAnsi="Arial"/>
                <w:sz w:val="13"/>
              </w:rPr>
              <w:t>St. Vincent und die Grenadinen</w:t>
            </w:r>
          </w:p>
        </w:tc>
        <w:tc>
          <w:tcPr>
            <w:tcW w:w="120" w:type="dxa"/>
            <w:shd w:val="clear" w:color="auto" w:fill="auto"/>
            <w:vAlign w:val="bottom"/>
          </w:tcPr>
          <w:p w14:paraId="5AE49793" w14:textId="77777777" w:rsidR="00BD30E2" w:rsidRDefault="00BD30E2" w:rsidP="00701556">
            <w:pPr>
              <w:spacing w:line="0" w:lineRule="atLeast"/>
              <w:rPr>
                <w:sz w:val="16"/>
              </w:rPr>
            </w:pPr>
          </w:p>
        </w:tc>
        <w:tc>
          <w:tcPr>
            <w:tcW w:w="1980" w:type="dxa"/>
            <w:gridSpan w:val="2"/>
            <w:shd w:val="clear" w:color="auto" w:fill="auto"/>
            <w:vAlign w:val="bottom"/>
          </w:tcPr>
          <w:p w14:paraId="0E97D5B8" w14:textId="77777777" w:rsidR="00BD30E2" w:rsidRDefault="00BD30E2" w:rsidP="00701556">
            <w:pPr>
              <w:spacing w:line="0" w:lineRule="atLeast"/>
              <w:ind w:left="20"/>
              <w:rPr>
                <w:rFonts w:ascii="Arial" w:eastAsia="Arial" w:hAnsi="Arial"/>
                <w:sz w:val="13"/>
              </w:rPr>
            </w:pPr>
            <w:r>
              <w:rPr>
                <w:rFonts w:ascii="Arial" w:eastAsia="Arial" w:hAnsi="Arial"/>
                <w:sz w:val="13"/>
              </w:rPr>
              <w:t>Kasachstan</w:t>
            </w:r>
          </w:p>
        </w:tc>
        <w:tc>
          <w:tcPr>
            <w:tcW w:w="100" w:type="dxa"/>
            <w:shd w:val="clear" w:color="auto" w:fill="auto"/>
            <w:vAlign w:val="bottom"/>
          </w:tcPr>
          <w:p w14:paraId="71EEBC39" w14:textId="77777777" w:rsidR="00BD30E2" w:rsidRDefault="00BD30E2" w:rsidP="00701556">
            <w:pPr>
              <w:spacing w:line="0" w:lineRule="atLeast"/>
              <w:rPr>
                <w:sz w:val="16"/>
              </w:rPr>
            </w:pPr>
          </w:p>
        </w:tc>
        <w:tc>
          <w:tcPr>
            <w:tcW w:w="1960" w:type="dxa"/>
            <w:shd w:val="clear" w:color="auto" w:fill="auto"/>
            <w:vAlign w:val="bottom"/>
          </w:tcPr>
          <w:p w14:paraId="6EB7C260" w14:textId="77777777" w:rsidR="00BD30E2" w:rsidRDefault="00BD30E2" w:rsidP="00701556">
            <w:pPr>
              <w:spacing w:line="0" w:lineRule="atLeast"/>
              <w:rPr>
                <w:sz w:val="16"/>
              </w:rPr>
            </w:pPr>
          </w:p>
        </w:tc>
      </w:tr>
      <w:tr w:rsidR="00BD30E2" w14:paraId="14AA89CA" w14:textId="77777777" w:rsidTr="00701556">
        <w:trPr>
          <w:trHeight w:val="195"/>
        </w:trPr>
        <w:tc>
          <w:tcPr>
            <w:tcW w:w="20" w:type="dxa"/>
            <w:shd w:val="clear" w:color="auto" w:fill="auto"/>
            <w:vAlign w:val="bottom"/>
          </w:tcPr>
          <w:p w14:paraId="5B52D8B8" w14:textId="77777777" w:rsidR="00BD30E2" w:rsidRDefault="00BD30E2" w:rsidP="00701556">
            <w:pPr>
              <w:spacing w:line="0" w:lineRule="atLeast"/>
              <w:rPr>
                <w:sz w:val="16"/>
              </w:rPr>
            </w:pPr>
          </w:p>
        </w:tc>
        <w:tc>
          <w:tcPr>
            <w:tcW w:w="1960" w:type="dxa"/>
            <w:shd w:val="clear" w:color="auto" w:fill="auto"/>
            <w:vAlign w:val="bottom"/>
          </w:tcPr>
          <w:p w14:paraId="1450E85B" w14:textId="77777777" w:rsidR="00BD30E2" w:rsidRDefault="00BD30E2" w:rsidP="00701556">
            <w:pPr>
              <w:spacing w:line="0" w:lineRule="atLeast"/>
              <w:rPr>
                <w:sz w:val="16"/>
              </w:rPr>
            </w:pPr>
          </w:p>
        </w:tc>
        <w:tc>
          <w:tcPr>
            <w:tcW w:w="20" w:type="dxa"/>
            <w:shd w:val="clear" w:color="auto" w:fill="auto"/>
            <w:vAlign w:val="bottom"/>
          </w:tcPr>
          <w:p w14:paraId="7EEEB8E8" w14:textId="77777777" w:rsidR="00BD30E2" w:rsidRDefault="00BD30E2" w:rsidP="00701556">
            <w:pPr>
              <w:spacing w:line="0" w:lineRule="atLeast"/>
              <w:rPr>
                <w:sz w:val="16"/>
              </w:rPr>
            </w:pPr>
          </w:p>
        </w:tc>
        <w:tc>
          <w:tcPr>
            <w:tcW w:w="100" w:type="dxa"/>
            <w:shd w:val="clear" w:color="auto" w:fill="auto"/>
            <w:vAlign w:val="bottom"/>
          </w:tcPr>
          <w:p w14:paraId="273891EC" w14:textId="77777777" w:rsidR="00BD30E2" w:rsidRDefault="00BD30E2" w:rsidP="00701556">
            <w:pPr>
              <w:spacing w:line="0" w:lineRule="atLeast"/>
              <w:rPr>
                <w:sz w:val="16"/>
              </w:rPr>
            </w:pPr>
          </w:p>
        </w:tc>
        <w:tc>
          <w:tcPr>
            <w:tcW w:w="1960" w:type="dxa"/>
            <w:shd w:val="clear" w:color="auto" w:fill="auto"/>
            <w:vAlign w:val="bottom"/>
          </w:tcPr>
          <w:p w14:paraId="4042C51B" w14:textId="77777777" w:rsidR="00BD30E2" w:rsidRDefault="00BD30E2" w:rsidP="00701556">
            <w:pPr>
              <w:spacing w:line="149" w:lineRule="exact"/>
              <w:ind w:left="20"/>
              <w:rPr>
                <w:rFonts w:ascii="Arial" w:eastAsia="Arial" w:hAnsi="Arial"/>
                <w:sz w:val="13"/>
              </w:rPr>
            </w:pPr>
            <w:r>
              <w:rPr>
                <w:rFonts w:ascii="Arial" w:eastAsia="Arial" w:hAnsi="Arial"/>
                <w:sz w:val="13"/>
              </w:rPr>
              <w:t>Eritrea</w:t>
            </w:r>
          </w:p>
        </w:tc>
        <w:tc>
          <w:tcPr>
            <w:tcW w:w="140" w:type="dxa"/>
            <w:shd w:val="clear" w:color="auto" w:fill="auto"/>
            <w:vAlign w:val="bottom"/>
          </w:tcPr>
          <w:p w14:paraId="5C906364" w14:textId="77777777" w:rsidR="00BD30E2" w:rsidRDefault="00BD30E2" w:rsidP="00701556">
            <w:pPr>
              <w:spacing w:line="0" w:lineRule="atLeast"/>
              <w:rPr>
                <w:sz w:val="16"/>
              </w:rPr>
            </w:pPr>
          </w:p>
        </w:tc>
        <w:tc>
          <w:tcPr>
            <w:tcW w:w="1940" w:type="dxa"/>
            <w:tcBorders>
              <w:bottom w:val="single" w:sz="8" w:space="0" w:color="auto"/>
            </w:tcBorders>
            <w:shd w:val="clear" w:color="auto" w:fill="auto"/>
            <w:vAlign w:val="bottom"/>
          </w:tcPr>
          <w:p w14:paraId="2A41D137" w14:textId="77777777" w:rsidR="00BD30E2" w:rsidRDefault="00BD30E2" w:rsidP="00701556">
            <w:pPr>
              <w:spacing w:line="0" w:lineRule="atLeast"/>
              <w:rPr>
                <w:sz w:val="16"/>
              </w:rPr>
            </w:pPr>
          </w:p>
        </w:tc>
        <w:tc>
          <w:tcPr>
            <w:tcW w:w="20" w:type="dxa"/>
            <w:tcBorders>
              <w:bottom w:val="single" w:sz="8" w:space="0" w:color="auto"/>
            </w:tcBorders>
            <w:shd w:val="clear" w:color="auto" w:fill="auto"/>
            <w:vAlign w:val="bottom"/>
          </w:tcPr>
          <w:p w14:paraId="3A03F54F" w14:textId="77777777" w:rsidR="00BD30E2" w:rsidRDefault="00BD30E2" w:rsidP="00701556">
            <w:pPr>
              <w:spacing w:line="0" w:lineRule="atLeast"/>
              <w:rPr>
                <w:sz w:val="16"/>
              </w:rPr>
            </w:pPr>
          </w:p>
        </w:tc>
        <w:tc>
          <w:tcPr>
            <w:tcW w:w="120" w:type="dxa"/>
            <w:shd w:val="clear" w:color="auto" w:fill="auto"/>
            <w:vAlign w:val="bottom"/>
          </w:tcPr>
          <w:p w14:paraId="44E6B8BB" w14:textId="77777777" w:rsidR="00BD30E2" w:rsidRDefault="00BD30E2" w:rsidP="00701556">
            <w:pPr>
              <w:spacing w:line="0" w:lineRule="atLeast"/>
              <w:rPr>
                <w:sz w:val="16"/>
              </w:rPr>
            </w:pPr>
          </w:p>
        </w:tc>
        <w:tc>
          <w:tcPr>
            <w:tcW w:w="1980" w:type="dxa"/>
            <w:gridSpan w:val="2"/>
            <w:shd w:val="clear" w:color="auto" w:fill="auto"/>
            <w:vAlign w:val="bottom"/>
          </w:tcPr>
          <w:p w14:paraId="6249C063" w14:textId="77777777" w:rsidR="00BD30E2" w:rsidRDefault="00BD30E2" w:rsidP="00701556">
            <w:pPr>
              <w:spacing w:line="149" w:lineRule="exact"/>
              <w:ind w:left="20"/>
              <w:rPr>
                <w:rFonts w:ascii="Arial" w:eastAsia="Arial" w:hAnsi="Arial"/>
                <w:sz w:val="13"/>
              </w:rPr>
            </w:pPr>
            <w:r>
              <w:rPr>
                <w:rFonts w:ascii="Arial" w:eastAsia="Arial" w:hAnsi="Arial"/>
                <w:sz w:val="13"/>
              </w:rPr>
              <w:t>Kirgisistan</w:t>
            </w:r>
          </w:p>
        </w:tc>
        <w:tc>
          <w:tcPr>
            <w:tcW w:w="100" w:type="dxa"/>
            <w:shd w:val="clear" w:color="auto" w:fill="auto"/>
            <w:vAlign w:val="bottom"/>
          </w:tcPr>
          <w:p w14:paraId="426689BB" w14:textId="77777777" w:rsidR="00BD30E2" w:rsidRDefault="00BD30E2" w:rsidP="00701556">
            <w:pPr>
              <w:spacing w:line="0" w:lineRule="atLeast"/>
              <w:rPr>
                <w:sz w:val="16"/>
              </w:rPr>
            </w:pPr>
          </w:p>
        </w:tc>
        <w:tc>
          <w:tcPr>
            <w:tcW w:w="1960" w:type="dxa"/>
            <w:shd w:val="clear" w:color="auto" w:fill="auto"/>
            <w:vAlign w:val="bottom"/>
          </w:tcPr>
          <w:p w14:paraId="72BE96C2" w14:textId="77777777" w:rsidR="00BD30E2" w:rsidRDefault="00BD30E2" w:rsidP="00701556">
            <w:pPr>
              <w:spacing w:line="0" w:lineRule="atLeast"/>
              <w:rPr>
                <w:sz w:val="16"/>
              </w:rPr>
            </w:pPr>
          </w:p>
        </w:tc>
      </w:tr>
      <w:tr w:rsidR="00BD30E2" w14:paraId="23433626" w14:textId="77777777" w:rsidTr="00701556">
        <w:trPr>
          <w:trHeight w:val="167"/>
        </w:trPr>
        <w:tc>
          <w:tcPr>
            <w:tcW w:w="20" w:type="dxa"/>
            <w:shd w:val="clear" w:color="auto" w:fill="auto"/>
            <w:vAlign w:val="bottom"/>
          </w:tcPr>
          <w:p w14:paraId="6D74C0DA" w14:textId="77777777" w:rsidR="00BD30E2" w:rsidRDefault="00BD30E2" w:rsidP="00701556">
            <w:pPr>
              <w:spacing w:line="0" w:lineRule="atLeast"/>
              <w:rPr>
                <w:sz w:val="14"/>
              </w:rPr>
            </w:pPr>
          </w:p>
        </w:tc>
        <w:tc>
          <w:tcPr>
            <w:tcW w:w="1960" w:type="dxa"/>
            <w:shd w:val="clear" w:color="auto" w:fill="auto"/>
            <w:vAlign w:val="bottom"/>
          </w:tcPr>
          <w:p w14:paraId="33176D6C" w14:textId="77777777" w:rsidR="00BD30E2" w:rsidRDefault="00BD30E2" w:rsidP="00701556">
            <w:pPr>
              <w:spacing w:line="0" w:lineRule="atLeast"/>
              <w:rPr>
                <w:sz w:val="14"/>
              </w:rPr>
            </w:pPr>
          </w:p>
        </w:tc>
        <w:tc>
          <w:tcPr>
            <w:tcW w:w="20" w:type="dxa"/>
            <w:shd w:val="clear" w:color="auto" w:fill="auto"/>
            <w:vAlign w:val="bottom"/>
          </w:tcPr>
          <w:p w14:paraId="24CD9663" w14:textId="77777777" w:rsidR="00BD30E2" w:rsidRDefault="00BD30E2" w:rsidP="00701556">
            <w:pPr>
              <w:spacing w:line="0" w:lineRule="atLeast"/>
              <w:rPr>
                <w:sz w:val="14"/>
              </w:rPr>
            </w:pPr>
          </w:p>
        </w:tc>
        <w:tc>
          <w:tcPr>
            <w:tcW w:w="100" w:type="dxa"/>
            <w:shd w:val="clear" w:color="auto" w:fill="auto"/>
            <w:vAlign w:val="bottom"/>
          </w:tcPr>
          <w:p w14:paraId="7E0F18BF" w14:textId="77777777" w:rsidR="00BD30E2" w:rsidRDefault="00BD30E2" w:rsidP="00701556">
            <w:pPr>
              <w:spacing w:line="0" w:lineRule="atLeast"/>
              <w:rPr>
                <w:sz w:val="14"/>
              </w:rPr>
            </w:pPr>
          </w:p>
        </w:tc>
        <w:tc>
          <w:tcPr>
            <w:tcW w:w="1960" w:type="dxa"/>
            <w:shd w:val="clear" w:color="auto" w:fill="auto"/>
            <w:vAlign w:val="bottom"/>
          </w:tcPr>
          <w:p w14:paraId="24354DDA" w14:textId="77777777" w:rsidR="00BD30E2" w:rsidRDefault="00BD30E2" w:rsidP="00701556">
            <w:pPr>
              <w:spacing w:line="149" w:lineRule="exact"/>
              <w:ind w:left="20"/>
              <w:rPr>
                <w:rFonts w:ascii="Arial" w:eastAsia="Arial" w:hAnsi="Arial"/>
                <w:sz w:val="13"/>
              </w:rPr>
            </w:pPr>
            <w:r>
              <w:rPr>
                <w:rFonts w:ascii="Arial" w:eastAsia="Arial" w:hAnsi="Arial"/>
                <w:sz w:val="13"/>
              </w:rPr>
              <w:t>Gabun</w:t>
            </w:r>
          </w:p>
        </w:tc>
        <w:tc>
          <w:tcPr>
            <w:tcW w:w="140" w:type="dxa"/>
            <w:shd w:val="clear" w:color="auto" w:fill="auto"/>
            <w:vAlign w:val="bottom"/>
          </w:tcPr>
          <w:p w14:paraId="2BF85E6B" w14:textId="77777777" w:rsidR="00BD30E2" w:rsidRDefault="00BD30E2" w:rsidP="00701556">
            <w:pPr>
              <w:spacing w:line="0" w:lineRule="atLeast"/>
              <w:rPr>
                <w:sz w:val="14"/>
              </w:rPr>
            </w:pPr>
          </w:p>
        </w:tc>
        <w:tc>
          <w:tcPr>
            <w:tcW w:w="1960" w:type="dxa"/>
            <w:gridSpan w:val="2"/>
            <w:tcBorders>
              <w:bottom w:val="single" w:sz="8" w:space="0" w:color="auto"/>
            </w:tcBorders>
            <w:shd w:val="clear" w:color="auto" w:fill="auto"/>
            <w:vAlign w:val="bottom"/>
          </w:tcPr>
          <w:p w14:paraId="724AE784" w14:textId="77777777" w:rsidR="00BD30E2" w:rsidRDefault="00BD30E2" w:rsidP="00701556">
            <w:pPr>
              <w:spacing w:line="149" w:lineRule="exact"/>
              <w:ind w:left="620"/>
              <w:rPr>
                <w:rFonts w:ascii="Arial" w:eastAsia="Arial" w:hAnsi="Arial"/>
                <w:b/>
                <w:sz w:val="13"/>
              </w:rPr>
            </w:pPr>
            <w:r>
              <w:rPr>
                <w:rFonts w:ascii="Arial" w:eastAsia="Arial" w:hAnsi="Arial"/>
                <w:b/>
                <w:sz w:val="13"/>
              </w:rPr>
              <w:t>Südamerika</w:t>
            </w:r>
          </w:p>
        </w:tc>
        <w:tc>
          <w:tcPr>
            <w:tcW w:w="120" w:type="dxa"/>
            <w:shd w:val="clear" w:color="auto" w:fill="auto"/>
            <w:vAlign w:val="bottom"/>
          </w:tcPr>
          <w:p w14:paraId="3EA09915" w14:textId="77777777" w:rsidR="00BD30E2" w:rsidRDefault="00BD30E2" w:rsidP="00701556">
            <w:pPr>
              <w:spacing w:line="0" w:lineRule="atLeast"/>
              <w:rPr>
                <w:sz w:val="14"/>
              </w:rPr>
            </w:pPr>
          </w:p>
        </w:tc>
        <w:tc>
          <w:tcPr>
            <w:tcW w:w="1980" w:type="dxa"/>
            <w:gridSpan w:val="2"/>
            <w:shd w:val="clear" w:color="auto" w:fill="auto"/>
            <w:vAlign w:val="bottom"/>
          </w:tcPr>
          <w:p w14:paraId="321D8449" w14:textId="77777777" w:rsidR="00BD30E2" w:rsidRDefault="00BD30E2" w:rsidP="00701556">
            <w:pPr>
              <w:spacing w:line="149" w:lineRule="exact"/>
              <w:ind w:left="20"/>
              <w:rPr>
                <w:rFonts w:ascii="Arial" w:eastAsia="Arial" w:hAnsi="Arial"/>
                <w:sz w:val="13"/>
              </w:rPr>
            </w:pPr>
            <w:r>
              <w:rPr>
                <w:rFonts w:ascii="Arial" w:eastAsia="Arial" w:hAnsi="Arial"/>
                <w:sz w:val="13"/>
              </w:rPr>
              <w:t>Malediven</w:t>
            </w:r>
          </w:p>
        </w:tc>
        <w:tc>
          <w:tcPr>
            <w:tcW w:w="100" w:type="dxa"/>
            <w:shd w:val="clear" w:color="auto" w:fill="auto"/>
            <w:vAlign w:val="bottom"/>
          </w:tcPr>
          <w:p w14:paraId="3168AD34" w14:textId="77777777" w:rsidR="00BD30E2" w:rsidRDefault="00BD30E2" w:rsidP="00701556">
            <w:pPr>
              <w:spacing w:line="0" w:lineRule="atLeast"/>
              <w:rPr>
                <w:sz w:val="14"/>
              </w:rPr>
            </w:pPr>
          </w:p>
        </w:tc>
        <w:tc>
          <w:tcPr>
            <w:tcW w:w="1960" w:type="dxa"/>
            <w:shd w:val="clear" w:color="auto" w:fill="auto"/>
            <w:vAlign w:val="bottom"/>
          </w:tcPr>
          <w:p w14:paraId="17C95EB6" w14:textId="77777777" w:rsidR="00BD30E2" w:rsidRDefault="00BD30E2" w:rsidP="00701556">
            <w:pPr>
              <w:spacing w:line="0" w:lineRule="atLeast"/>
              <w:rPr>
                <w:sz w:val="14"/>
              </w:rPr>
            </w:pPr>
          </w:p>
        </w:tc>
      </w:tr>
      <w:tr w:rsidR="00BD30E2" w14:paraId="3C1E20EC" w14:textId="77777777" w:rsidTr="00701556">
        <w:trPr>
          <w:trHeight w:val="170"/>
        </w:trPr>
        <w:tc>
          <w:tcPr>
            <w:tcW w:w="20" w:type="dxa"/>
            <w:shd w:val="clear" w:color="auto" w:fill="auto"/>
            <w:vAlign w:val="bottom"/>
          </w:tcPr>
          <w:p w14:paraId="648114F6" w14:textId="77777777" w:rsidR="00BD30E2" w:rsidRDefault="00BD30E2" w:rsidP="00701556">
            <w:pPr>
              <w:spacing w:line="0" w:lineRule="atLeast"/>
              <w:rPr>
                <w:sz w:val="14"/>
              </w:rPr>
            </w:pPr>
          </w:p>
        </w:tc>
        <w:tc>
          <w:tcPr>
            <w:tcW w:w="1960" w:type="dxa"/>
            <w:shd w:val="clear" w:color="auto" w:fill="auto"/>
            <w:vAlign w:val="bottom"/>
          </w:tcPr>
          <w:p w14:paraId="470E144F" w14:textId="77777777" w:rsidR="00BD30E2" w:rsidRDefault="00BD30E2" w:rsidP="00701556">
            <w:pPr>
              <w:spacing w:line="0" w:lineRule="atLeast"/>
              <w:rPr>
                <w:sz w:val="14"/>
              </w:rPr>
            </w:pPr>
          </w:p>
        </w:tc>
        <w:tc>
          <w:tcPr>
            <w:tcW w:w="20" w:type="dxa"/>
            <w:shd w:val="clear" w:color="auto" w:fill="auto"/>
            <w:vAlign w:val="bottom"/>
          </w:tcPr>
          <w:p w14:paraId="022DE69B" w14:textId="77777777" w:rsidR="00BD30E2" w:rsidRDefault="00BD30E2" w:rsidP="00701556">
            <w:pPr>
              <w:spacing w:line="0" w:lineRule="atLeast"/>
              <w:rPr>
                <w:sz w:val="14"/>
              </w:rPr>
            </w:pPr>
          </w:p>
        </w:tc>
        <w:tc>
          <w:tcPr>
            <w:tcW w:w="100" w:type="dxa"/>
            <w:shd w:val="clear" w:color="auto" w:fill="auto"/>
            <w:vAlign w:val="bottom"/>
          </w:tcPr>
          <w:p w14:paraId="35F47BDC" w14:textId="77777777" w:rsidR="00BD30E2" w:rsidRDefault="00BD30E2" w:rsidP="00701556">
            <w:pPr>
              <w:spacing w:line="0" w:lineRule="atLeast"/>
              <w:rPr>
                <w:sz w:val="14"/>
              </w:rPr>
            </w:pPr>
          </w:p>
        </w:tc>
        <w:tc>
          <w:tcPr>
            <w:tcW w:w="1960" w:type="dxa"/>
            <w:shd w:val="clear" w:color="auto" w:fill="auto"/>
            <w:vAlign w:val="bottom"/>
          </w:tcPr>
          <w:p w14:paraId="7F407F90" w14:textId="77777777" w:rsidR="00BD30E2" w:rsidRDefault="00BD30E2" w:rsidP="00701556">
            <w:pPr>
              <w:spacing w:line="149" w:lineRule="exact"/>
              <w:ind w:left="20"/>
              <w:rPr>
                <w:rFonts w:ascii="Arial" w:eastAsia="Arial" w:hAnsi="Arial"/>
                <w:sz w:val="13"/>
              </w:rPr>
            </w:pPr>
            <w:r>
              <w:rPr>
                <w:rFonts w:ascii="Arial" w:eastAsia="Arial" w:hAnsi="Arial"/>
                <w:sz w:val="13"/>
              </w:rPr>
              <w:t>Gambia</w:t>
            </w:r>
          </w:p>
        </w:tc>
        <w:tc>
          <w:tcPr>
            <w:tcW w:w="140" w:type="dxa"/>
            <w:shd w:val="clear" w:color="auto" w:fill="auto"/>
            <w:vAlign w:val="bottom"/>
          </w:tcPr>
          <w:p w14:paraId="686AA395" w14:textId="77777777" w:rsidR="00BD30E2" w:rsidRDefault="00BD30E2" w:rsidP="00701556">
            <w:pPr>
              <w:spacing w:line="0" w:lineRule="atLeast"/>
              <w:rPr>
                <w:sz w:val="14"/>
              </w:rPr>
            </w:pPr>
          </w:p>
        </w:tc>
        <w:tc>
          <w:tcPr>
            <w:tcW w:w="1940" w:type="dxa"/>
            <w:shd w:val="clear" w:color="auto" w:fill="auto"/>
            <w:vAlign w:val="bottom"/>
          </w:tcPr>
          <w:p w14:paraId="5E127719" w14:textId="77777777" w:rsidR="00BD30E2" w:rsidRDefault="00BD30E2" w:rsidP="00701556">
            <w:pPr>
              <w:spacing w:line="0" w:lineRule="atLeast"/>
              <w:rPr>
                <w:sz w:val="14"/>
              </w:rPr>
            </w:pPr>
          </w:p>
        </w:tc>
        <w:tc>
          <w:tcPr>
            <w:tcW w:w="20" w:type="dxa"/>
            <w:shd w:val="clear" w:color="auto" w:fill="auto"/>
            <w:vAlign w:val="bottom"/>
          </w:tcPr>
          <w:p w14:paraId="056FF079" w14:textId="77777777" w:rsidR="00BD30E2" w:rsidRDefault="00BD30E2" w:rsidP="00701556">
            <w:pPr>
              <w:spacing w:line="0" w:lineRule="atLeast"/>
              <w:rPr>
                <w:sz w:val="14"/>
              </w:rPr>
            </w:pPr>
          </w:p>
        </w:tc>
        <w:tc>
          <w:tcPr>
            <w:tcW w:w="120" w:type="dxa"/>
            <w:shd w:val="clear" w:color="auto" w:fill="auto"/>
            <w:vAlign w:val="bottom"/>
          </w:tcPr>
          <w:p w14:paraId="32690522" w14:textId="77777777" w:rsidR="00BD30E2" w:rsidRDefault="00BD30E2" w:rsidP="00701556">
            <w:pPr>
              <w:spacing w:line="0" w:lineRule="atLeast"/>
              <w:rPr>
                <w:sz w:val="14"/>
              </w:rPr>
            </w:pPr>
          </w:p>
        </w:tc>
        <w:tc>
          <w:tcPr>
            <w:tcW w:w="1980" w:type="dxa"/>
            <w:gridSpan w:val="2"/>
            <w:shd w:val="clear" w:color="auto" w:fill="auto"/>
            <w:vAlign w:val="bottom"/>
          </w:tcPr>
          <w:p w14:paraId="01F6C584" w14:textId="77777777" w:rsidR="00BD30E2" w:rsidRDefault="00BD30E2" w:rsidP="00701556">
            <w:pPr>
              <w:spacing w:line="149" w:lineRule="exact"/>
              <w:ind w:left="20"/>
              <w:rPr>
                <w:rFonts w:ascii="Arial" w:eastAsia="Arial" w:hAnsi="Arial"/>
                <w:sz w:val="13"/>
              </w:rPr>
            </w:pPr>
            <w:r>
              <w:rPr>
                <w:rFonts w:ascii="Arial" w:eastAsia="Arial" w:hAnsi="Arial"/>
                <w:sz w:val="13"/>
              </w:rPr>
              <w:t>Myanmar</w:t>
            </w:r>
          </w:p>
        </w:tc>
        <w:tc>
          <w:tcPr>
            <w:tcW w:w="100" w:type="dxa"/>
            <w:shd w:val="clear" w:color="auto" w:fill="auto"/>
            <w:vAlign w:val="bottom"/>
          </w:tcPr>
          <w:p w14:paraId="73041C76" w14:textId="77777777" w:rsidR="00BD30E2" w:rsidRDefault="00BD30E2" w:rsidP="00701556">
            <w:pPr>
              <w:spacing w:line="0" w:lineRule="atLeast"/>
              <w:rPr>
                <w:sz w:val="14"/>
              </w:rPr>
            </w:pPr>
          </w:p>
        </w:tc>
        <w:tc>
          <w:tcPr>
            <w:tcW w:w="1960" w:type="dxa"/>
            <w:shd w:val="clear" w:color="auto" w:fill="auto"/>
            <w:vAlign w:val="bottom"/>
          </w:tcPr>
          <w:p w14:paraId="7FC4CDF5" w14:textId="77777777" w:rsidR="00BD30E2" w:rsidRDefault="00BD30E2" w:rsidP="00701556">
            <w:pPr>
              <w:spacing w:line="0" w:lineRule="atLeast"/>
              <w:rPr>
                <w:sz w:val="14"/>
              </w:rPr>
            </w:pPr>
          </w:p>
        </w:tc>
      </w:tr>
      <w:tr w:rsidR="00BD30E2" w14:paraId="0CBF2E73" w14:textId="77777777" w:rsidTr="00701556">
        <w:trPr>
          <w:trHeight w:val="177"/>
        </w:trPr>
        <w:tc>
          <w:tcPr>
            <w:tcW w:w="20" w:type="dxa"/>
            <w:shd w:val="clear" w:color="auto" w:fill="auto"/>
            <w:vAlign w:val="bottom"/>
          </w:tcPr>
          <w:p w14:paraId="6AE1CD61" w14:textId="77777777" w:rsidR="00BD30E2" w:rsidRDefault="00BD30E2" w:rsidP="00701556">
            <w:pPr>
              <w:spacing w:line="0" w:lineRule="atLeast"/>
              <w:rPr>
                <w:sz w:val="15"/>
              </w:rPr>
            </w:pPr>
          </w:p>
        </w:tc>
        <w:tc>
          <w:tcPr>
            <w:tcW w:w="1960" w:type="dxa"/>
            <w:shd w:val="clear" w:color="auto" w:fill="auto"/>
            <w:vAlign w:val="bottom"/>
          </w:tcPr>
          <w:p w14:paraId="739105A9" w14:textId="77777777" w:rsidR="00BD30E2" w:rsidRDefault="00BD30E2" w:rsidP="00701556">
            <w:pPr>
              <w:spacing w:line="0" w:lineRule="atLeast"/>
              <w:rPr>
                <w:sz w:val="15"/>
              </w:rPr>
            </w:pPr>
          </w:p>
        </w:tc>
        <w:tc>
          <w:tcPr>
            <w:tcW w:w="20" w:type="dxa"/>
            <w:shd w:val="clear" w:color="auto" w:fill="auto"/>
            <w:vAlign w:val="bottom"/>
          </w:tcPr>
          <w:p w14:paraId="1D931550" w14:textId="77777777" w:rsidR="00BD30E2" w:rsidRDefault="00BD30E2" w:rsidP="00701556">
            <w:pPr>
              <w:spacing w:line="0" w:lineRule="atLeast"/>
              <w:rPr>
                <w:sz w:val="15"/>
              </w:rPr>
            </w:pPr>
          </w:p>
        </w:tc>
        <w:tc>
          <w:tcPr>
            <w:tcW w:w="100" w:type="dxa"/>
            <w:shd w:val="clear" w:color="auto" w:fill="auto"/>
            <w:vAlign w:val="bottom"/>
          </w:tcPr>
          <w:p w14:paraId="2EA56DB6" w14:textId="77777777" w:rsidR="00BD30E2" w:rsidRDefault="00BD30E2" w:rsidP="00701556">
            <w:pPr>
              <w:spacing w:line="0" w:lineRule="atLeast"/>
              <w:rPr>
                <w:sz w:val="15"/>
              </w:rPr>
            </w:pPr>
          </w:p>
        </w:tc>
        <w:tc>
          <w:tcPr>
            <w:tcW w:w="1960" w:type="dxa"/>
            <w:shd w:val="clear" w:color="auto" w:fill="auto"/>
            <w:vAlign w:val="bottom"/>
          </w:tcPr>
          <w:p w14:paraId="1B6EBC2E" w14:textId="77777777" w:rsidR="00BD30E2" w:rsidRDefault="00BD30E2" w:rsidP="00701556">
            <w:pPr>
              <w:spacing w:line="149" w:lineRule="exact"/>
              <w:ind w:left="20"/>
              <w:rPr>
                <w:rFonts w:ascii="Arial" w:eastAsia="Arial" w:hAnsi="Arial"/>
                <w:sz w:val="13"/>
              </w:rPr>
            </w:pPr>
            <w:r>
              <w:rPr>
                <w:rFonts w:ascii="Arial" w:eastAsia="Arial" w:hAnsi="Arial"/>
                <w:sz w:val="13"/>
              </w:rPr>
              <w:t>Ghana</w:t>
            </w:r>
          </w:p>
        </w:tc>
        <w:tc>
          <w:tcPr>
            <w:tcW w:w="140" w:type="dxa"/>
            <w:shd w:val="clear" w:color="auto" w:fill="auto"/>
            <w:vAlign w:val="bottom"/>
          </w:tcPr>
          <w:p w14:paraId="0235FB1E" w14:textId="77777777" w:rsidR="00BD30E2" w:rsidRDefault="00BD30E2" w:rsidP="00701556">
            <w:pPr>
              <w:spacing w:line="0" w:lineRule="atLeast"/>
              <w:rPr>
                <w:sz w:val="15"/>
              </w:rPr>
            </w:pPr>
          </w:p>
        </w:tc>
        <w:tc>
          <w:tcPr>
            <w:tcW w:w="1960" w:type="dxa"/>
            <w:gridSpan w:val="2"/>
            <w:shd w:val="clear" w:color="auto" w:fill="auto"/>
            <w:vAlign w:val="bottom"/>
          </w:tcPr>
          <w:p w14:paraId="6BEF6F89" w14:textId="77777777" w:rsidR="00BD30E2" w:rsidRDefault="00BD30E2" w:rsidP="00701556">
            <w:pPr>
              <w:spacing w:line="149" w:lineRule="exact"/>
              <w:rPr>
                <w:rFonts w:ascii="Arial" w:eastAsia="Arial" w:hAnsi="Arial"/>
                <w:sz w:val="13"/>
              </w:rPr>
            </w:pPr>
            <w:r>
              <w:rPr>
                <w:rFonts w:ascii="Arial" w:eastAsia="Arial" w:hAnsi="Arial"/>
                <w:sz w:val="13"/>
              </w:rPr>
              <w:t>Argentinien</w:t>
            </w:r>
          </w:p>
        </w:tc>
        <w:tc>
          <w:tcPr>
            <w:tcW w:w="120" w:type="dxa"/>
            <w:shd w:val="clear" w:color="auto" w:fill="auto"/>
            <w:vAlign w:val="bottom"/>
          </w:tcPr>
          <w:p w14:paraId="5B96B91B" w14:textId="77777777" w:rsidR="00BD30E2" w:rsidRDefault="00BD30E2" w:rsidP="00701556">
            <w:pPr>
              <w:spacing w:line="0" w:lineRule="atLeast"/>
              <w:rPr>
                <w:sz w:val="15"/>
              </w:rPr>
            </w:pPr>
          </w:p>
        </w:tc>
        <w:tc>
          <w:tcPr>
            <w:tcW w:w="1980" w:type="dxa"/>
            <w:gridSpan w:val="2"/>
            <w:shd w:val="clear" w:color="auto" w:fill="auto"/>
            <w:vAlign w:val="bottom"/>
          </w:tcPr>
          <w:p w14:paraId="40482596" w14:textId="77777777" w:rsidR="00BD30E2" w:rsidRDefault="00BD30E2" w:rsidP="00701556">
            <w:pPr>
              <w:spacing w:line="149" w:lineRule="exact"/>
              <w:ind w:left="20"/>
              <w:rPr>
                <w:rFonts w:ascii="Arial" w:eastAsia="Arial" w:hAnsi="Arial"/>
                <w:sz w:val="13"/>
              </w:rPr>
            </w:pPr>
            <w:r>
              <w:rPr>
                <w:rFonts w:ascii="Arial" w:eastAsia="Arial" w:hAnsi="Arial"/>
                <w:sz w:val="13"/>
              </w:rPr>
              <w:t>Nepal, Dem. Bundesrepublik</w:t>
            </w:r>
          </w:p>
        </w:tc>
        <w:tc>
          <w:tcPr>
            <w:tcW w:w="100" w:type="dxa"/>
            <w:shd w:val="clear" w:color="auto" w:fill="auto"/>
            <w:vAlign w:val="bottom"/>
          </w:tcPr>
          <w:p w14:paraId="2AD6D119" w14:textId="77777777" w:rsidR="00BD30E2" w:rsidRDefault="00BD30E2" w:rsidP="00701556">
            <w:pPr>
              <w:spacing w:line="0" w:lineRule="atLeast"/>
              <w:rPr>
                <w:sz w:val="15"/>
              </w:rPr>
            </w:pPr>
          </w:p>
        </w:tc>
        <w:tc>
          <w:tcPr>
            <w:tcW w:w="1960" w:type="dxa"/>
            <w:shd w:val="clear" w:color="auto" w:fill="auto"/>
            <w:vAlign w:val="bottom"/>
          </w:tcPr>
          <w:p w14:paraId="0E206B40" w14:textId="77777777" w:rsidR="00BD30E2" w:rsidRDefault="00BD30E2" w:rsidP="00701556">
            <w:pPr>
              <w:spacing w:line="0" w:lineRule="atLeast"/>
              <w:rPr>
                <w:sz w:val="15"/>
              </w:rPr>
            </w:pPr>
          </w:p>
        </w:tc>
      </w:tr>
      <w:tr w:rsidR="00BD30E2" w14:paraId="120F4B8E" w14:textId="77777777" w:rsidTr="00701556">
        <w:trPr>
          <w:trHeight w:val="187"/>
        </w:trPr>
        <w:tc>
          <w:tcPr>
            <w:tcW w:w="20" w:type="dxa"/>
            <w:shd w:val="clear" w:color="auto" w:fill="auto"/>
            <w:vAlign w:val="bottom"/>
          </w:tcPr>
          <w:p w14:paraId="1D65AE19" w14:textId="77777777" w:rsidR="00BD30E2" w:rsidRDefault="00BD30E2" w:rsidP="00701556">
            <w:pPr>
              <w:spacing w:line="0" w:lineRule="atLeast"/>
              <w:rPr>
                <w:sz w:val="16"/>
              </w:rPr>
            </w:pPr>
          </w:p>
        </w:tc>
        <w:tc>
          <w:tcPr>
            <w:tcW w:w="1960" w:type="dxa"/>
            <w:shd w:val="clear" w:color="auto" w:fill="auto"/>
            <w:vAlign w:val="bottom"/>
          </w:tcPr>
          <w:p w14:paraId="60D4B106" w14:textId="77777777" w:rsidR="00BD30E2" w:rsidRDefault="00BD30E2" w:rsidP="00701556">
            <w:pPr>
              <w:spacing w:line="0" w:lineRule="atLeast"/>
              <w:rPr>
                <w:sz w:val="16"/>
              </w:rPr>
            </w:pPr>
          </w:p>
        </w:tc>
        <w:tc>
          <w:tcPr>
            <w:tcW w:w="20" w:type="dxa"/>
            <w:shd w:val="clear" w:color="auto" w:fill="auto"/>
            <w:vAlign w:val="bottom"/>
          </w:tcPr>
          <w:p w14:paraId="5A981902" w14:textId="77777777" w:rsidR="00BD30E2" w:rsidRDefault="00BD30E2" w:rsidP="00701556">
            <w:pPr>
              <w:spacing w:line="0" w:lineRule="atLeast"/>
              <w:rPr>
                <w:sz w:val="16"/>
              </w:rPr>
            </w:pPr>
          </w:p>
        </w:tc>
        <w:tc>
          <w:tcPr>
            <w:tcW w:w="100" w:type="dxa"/>
            <w:shd w:val="clear" w:color="auto" w:fill="auto"/>
            <w:vAlign w:val="bottom"/>
          </w:tcPr>
          <w:p w14:paraId="180435CD" w14:textId="77777777" w:rsidR="00BD30E2" w:rsidRDefault="00BD30E2" w:rsidP="00701556">
            <w:pPr>
              <w:spacing w:line="0" w:lineRule="atLeast"/>
              <w:rPr>
                <w:sz w:val="16"/>
              </w:rPr>
            </w:pPr>
          </w:p>
        </w:tc>
        <w:tc>
          <w:tcPr>
            <w:tcW w:w="1960" w:type="dxa"/>
            <w:shd w:val="clear" w:color="auto" w:fill="auto"/>
            <w:vAlign w:val="bottom"/>
          </w:tcPr>
          <w:p w14:paraId="7490A54E" w14:textId="77777777" w:rsidR="00BD30E2" w:rsidRDefault="00BD30E2" w:rsidP="00701556">
            <w:pPr>
              <w:spacing w:line="149" w:lineRule="exact"/>
              <w:ind w:left="20"/>
              <w:rPr>
                <w:rFonts w:ascii="Arial" w:eastAsia="Arial" w:hAnsi="Arial"/>
                <w:sz w:val="13"/>
              </w:rPr>
            </w:pPr>
            <w:r>
              <w:rPr>
                <w:rFonts w:ascii="Arial" w:eastAsia="Arial" w:hAnsi="Arial"/>
                <w:sz w:val="13"/>
              </w:rPr>
              <w:t>Guinea</w:t>
            </w:r>
          </w:p>
        </w:tc>
        <w:tc>
          <w:tcPr>
            <w:tcW w:w="140" w:type="dxa"/>
            <w:shd w:val="clear" w:color="auto" w:fill="auto"/>
            <w:vAlign w:val="bottom"/>
          </w:tcPr>
          <w:p w14:paraId="6C228523" w14:textId="77777777" w:rsidR="00BD30E2" w:rsidRDefault="00BD30E2" w:rsidP="00701556">
            <w:pPr>
              <w:spacing w:line="0" w:lineRule="atLeast"/>
              <w:rPr>
                <w:sz w:val="16"/>
              </w:rPr>
            </w:pPr>
          </w:p>
        </w:tc>
        <w:tc>
          <w:tcPr>
            <w:tcW w:w="1960" w:type="dxa"/>
            <w:gridSpan w:val="2"/>
            <w:shd w:val="clear" w:color="auto" w:fill="auto"/>
            <w:vAlign w:val="bottom"/>
          </w:tcPr>
          <w:p w14:paraId="035A8DD3" w14:textId="77777777" w:rsidR="00BD30E2" w:rsidRDefault="00BD30E2" w:rsidP="00701556">
            <w:pPr>
              <w:spacing w:line="149" w:lineRule="exact"/>
              <w:rPr>
                <w:rFonts w:ascii="Arial" w:eastAsia="Arial" w:hAnsi="Arial"/>
                <w:sz w:val="13"/>
              </w:rPr>
            </w:pPr>
            <w:r>
              <w:rPr>
                <w:rFonts w:ascii="Arial" w:eastAsia="Arial" w:hAnsi="Arial"/>
                <w:sz w:val="13"/>
              </w:rPr>
              <w:t>Bolivien</w:t>
            </w:r>
          </w:p>
        </w:tc>
        <w:tc>
          <w:tcPr>
            <w:tcW w:w="120" w:type="dxa"/>
            <w:shd w:val="clear" w:color="auto" w:fill="auto"/>
            <w:vAlign w:val="bottom"/>
          </w:tcPr>
          <w:p w14:paraId="43FF7FBD" w14:textId="77777777" w:rsidR="00BD30E2" w:rsidRDefault="00BD30E2" w:rsidP="00701556">
            <w:pPr>
              <w:spacing w:line="0" w:lineRule="atLeast"/>
              <w:rPr>
                <w:sz w:val="16"/>
              </w:rPr>
            </w:pPr>
          </w:p>
        </w:tc>
        <w:tc>
          <w:tcPr>
            <w:tcW w:w="1980" w:type="dxa"/>
            <w:gridSpan w:val="2"/>
            <w:shd w:val="clear" w:color="auto" w:fill="auto"/>
            <w:vAlign w:val="bottom"/>
          </w:tcPr>
          <w:p w14:paraId="3BD45651" w14:textId="77777777" w:rsidR="00BD30E2" w:rsidRDefault="00BD30E2" w:rsidP="00701556">
            <w:pPr>
              <w:spacing w:line="149" w:lineRule="exact"/>
              <w:ind w:left="20"/>
              <w:rPr>
                <w:rFonts w:ascii="Arial" w:eastAsia="Arial" w:hAnsi="Arial"/>
                <w:sz w:val="13"/>
              </w:rPr>
            </w:pPr>
            <w:r>
              <w:rPr>
                <w:rFonts w:ascii="Arial" w:eastAsia="Arial" w:hAnsi="Arial"/>
                <w:sz w:val="13"/>
              </w:rPr>
              <w:t>Pakistan</w:t>
            </w:r>
          </w:p>
        </w:tc>
        <w:tc>
          <w:tcPr>
            <w:tcW w:w="100" w:type="dxa"/>
            <w:shd w:val="clear" w:color="auto" w:fill="auto"/>
            <w:vAlign w:val="bottom"/>
          </w:tcPr>
          <w:p w14:paraId="5C004767" w14:textId="77777777" w:rsidR="00BD30E2" w:rsidRDefault="00BD30E2" w:rsidP="00701556">
            <w:pPr>
              <w:spacing w:line="0" w:lineRule="atLeast"/>
              <w:rPr>
                <w:sz w:val="16"/>
              </w:rPr>
            </w:pPr>
          </w:p>
        </w:tc>
        <w:tc>
          <w:tcPr>
            <w:tcW w:w="1960" w:type="dxa"/>
            <w:shd w:val="clear" w:color="auto" w:fill="auto"/>
            <w:vAlign w:val="bottom"/>
          </w:tcPr>
          <w:p w14:paraId="11C01C6D" w14:textId="77777777" w:rsidR="00BD30E2" w:rsidRDefault="00BD30E2" w:rsidP="00701556">
            <w:pPr>
              <w:spacing w:line="0" w:lineRule="atLeast"/>
              <w:rPr>
                <w:sz w:val="16"/>
              </w:rPr>
            </w:pPr>
          </w:p>
        </w:tc>
      </w:tr>
      <w:tr w:rsidR="00BD30E2" w14:paraId="430E8936" w14:textId="77777777" w:rsidTr="00701556">
        <w:trPr>
          <w:trHeight w:val="187"/>
        </w:trPr>
        <w:tc>
          <w:tcPr>
            <w:tcW w:w="20" w:type="dxa"/>
            <w:shd w:val="clear" w:color="auto" w:fill="auto"/>
            <w:vAlign w:val="bottom"/>
          </w:tcPr>
          <w:p w14:paraId="6FD244C6" w14:textId="77777777" w:rsidR="00BD30E2" w:rsidRDefault="00BD30E2" w:rsidP="00701556">
            <w:pPr>
              <w:spacing w:line="0" w:lineRule="atLeast"/>
              <w:rPr>
                <w:sz w:val="16"/>
              </w:rPr>
            </w:pPr>
          </w:p>
        </w:tc>
        <w:tc>
          <w:tcPr>
            <w:tcW w:w="1960" w:type="dxa"/>
            <w:shd w:val="clear" w:color="auto" w:fill="auto"/>
            <w:vAlign w:val="bottom"/>
          </w:tcPr>
          <w:p w14:paraId="70A556FD" w14:textId="77777777" w:rsidR="00BD30E2" w:rsidRDefault="00BD30E2" w:rsidP="00701556">
            <w:pPr>
              <w:spacing w:line="0" w:lineRule="atLeast"/>
              <w:rPr>
                <w:sz w:val="16"/>
              </w:rPr>
            </w:pPr>
          </w:p>
        </w:tc>
        <w:tc>
          <w:tcPr>
            <w:tcW w:w="20" w:type="dxa"/>
            <w:shd w:val="clear" w:color="auto" w:fill="auto"/>
            <w:vAlign w:val="bottom"/>
          </w:tcPr>
          <w:p w14:paraId="120719E1" w14:textId="77777777" w:rsidR="00BD30E2" w:rsidRDefault="00BD30E2" w:rsidP="00701556">
            <w:pPr>
              <w:spacing w:line="0" w:lineRule="atLeast"/>
              <w:rPr>
                <w:sz w:val="16"/>
              </w:rPr>
            </w:pPr>
          </w:p>
        </w:tc>
        <w:tc>
          <w:tcPr>
            <w:tcW w:w="100" w:type="dxa"/>
            <w:shd w:val="clear" w:color="auto" w:fill="auto"/>
            <w:vAlign w:val="bottom"/>
          </w:tcPr>
          <w:p w14:paraId="35788ADB" w14:textId="77777777" w:rsidR="00BD30E2" w:rsidRDefault="00BD30E2" w:rsidP="00701556">
            <w:pPr>
              <w:spacing w:line="0" w:lineRule="atLeast"/>
              <w:rPr>
                <w:sz w:val="16"/>
              </w:rPr>
            </w:pPr>
          </w:p>
        </w:tc>
        <w:tc>
          <w:tcPr>
            <w:tcW w:w="1960" w:type="dxa"/>
            <w:shd w:val="clear" w:color="auto" w:fill="auto"/>
            <w:vAlign w:val="bottom"/>
          </w:tcPr>
          <w:p w14:paraId="6C73BD49" w14:textId="77777777" w:rsidR="00BD30E2" w:rsidRDefault="00BD30E2" w:rsidP="00701556">
            <w:pPr>
              <w:spacing w:line="149" w:lineRule="exact"/>
              <w:ind w:left="20"/>
              <w:rPr>
                <w:rFonts w:ascii="Arial" w:eastAsia="Arial" w:hAnsi="Arial"/>
                <w:sz w:val="13"/>
              </w:rPr>
            </w:pPr>
            <w:r>
              <w:rPr>
                <w:rFonts w:ascii="Arial" w:eastAsia="Arial" w:hAnsi="Arial"/>
                <w:sz w:val="13"/>
              </w:rPr>
              <w:t>Guinea-Bissau</w:t>
            </w:r>
          </w:p>
        </w:tc>
        <w:tc>
          <w:tcPr>
            <w:tcW w:w="140" w:type="dxa"/>
            <w:shd w:val="clear" w:color="auto" w:fill="auto"/>
            <w:vAlign w:val="bottom"/>
          </w:tcPr>
          <w:p w14:paraId="2F318F88" w14:textId="77777777" w:rsidR="00BD30E2" w:rsidRDefault="00BD30E2" w:rsidP="00701556">
            <w:pPr>
              <w:spacing w:line="0" w:lineRule="atLeast"/>
              <w:rPr>
                <w:sz w:val="16"/>
              </w:rPr>
            </w:pPr>
          </w:p>
        </w:tc>
        <w:tc>
          <w:tcPr>
            <w:tcW w:w="1960" w:type="dxa"/>
            <w:gridSpan w:val="2"/>
            <w:shd w:val="clear" w:color="auto" w:fill="auto"/>
            <w:vAlign w:val="bottom"/>
          </w:tcPr>
          <w:p w14:paraId="1B5C318B" w14:textId="77777777" w:rsidR="00BD30E2" w:rsidRDefault="00BD30E2" w:rsidP="00701556">
            <w:pPr>
              <w:spacing w:line="149" w:lineRule="exact"/>
              <w:rPr>
                <w:rFonts w:ascii="Arial" w:eastAsia="Arial" w:hAnsi="Arial"/>
                <w:sz w:val="13"/>
              </w:rPr>
            </w:pPr>
            <w:r>
              <w:rPr>
                <w:rFonts w:ascii="Arial" w:eastAsia="Arial" w:hAnsi="Arial"/>
                <w:sz w:val="13"/>
              </w:rPr>
              <w:t>Brasilien</w:t>
            </w:r>
          </w:p>
        </w:tc>
        <w:tc>
          <w:tcPr>
            <w:tcW w:w="120" w:type="dxa"/>
            <w:shd w:val="clear" w:color="auto" w:fill="auto"/>
            <w:vAlign w:val="bottom"/>
          </w:tcPr>
          <w:p w14:paraId="3AE572DE" w14:textId="77777777" w:rsidR="00BD30E2" w:rsidRDefault="00BD30E2" w:rsidP="00701556">
            <w:pPr>
              <w:spacing w:line="0" w:lineRule="atLeast"/>
              <w:rPr>
                <w:sz w:val="16"/>
              </w:rPr>
            </w:pPr>
          </w:p>
        </w:tc>
        <w:tc>
          <w:tcPr>
            <w:tcW w:w="1980" w:type="dxa"/>
            <w:gridSpan w:val="2"/>
            <w:shd w:val="clear" w:color="auto" w:fill="auto"/>
            <w:vAlign w:val="bottom"/>
          </w:tcPr>
          <w:p w14:paraId="0F749288" w14:textId="77777777" w:rsidR="00BD30E2" w:rsidRDefault="00BD30E2" w:rsidP="00701556">
            <w:pPr>
              <w:spacing w:line="149" w:lineRule="exact"/>
              <w:ind w:left="20"/>
              <w:rPr>
                <w:rFonts w:ascii="Arial" w:eastAsia="Arial" w:hAnsi="Arial"/>
                <w:sz w:val="13"/>
              </w:rPr>
            </w:pPr>
            <w:r>
              <w:rPr>
                <w:rFonts w:ascii="Arial" w:eastAsia="Arial" w:hAnsi="Arial"/>
                <w:sz w:val="13"/>
              </w:rPr>
              <w:t>Sri Lanka</w:t>
            </w:r>
          </w:p>
        </w:tc>
        <w:tc>
          <w:tcPr>
            <w:tcW w:w="100" w:type="dxa"/>
            <w:shd w:val="clear" w:color="auto" w:fill="auto"/>
            <w:vAlign w:val="bottom"/>
          </w:tcPr>
          <w:p w14:paraId="062623C2" w14:textId="77777777" w:rsidR="00BD30E2" w:rsidRDefault="00BD30E2" w:rsidP="00701556">
            <w:pPr>
              <w:spacing w:line="0" w:lineRule="atLeast"/>
              <w:rPr>
                <w:sz w:val="16"/>
              </w:rPr>
            </w:pPr>
          </w:p>
        </w:tc>
        <w:tc>
          <w:tcPr>
            <w:tcW w:w="1960" w:type="dxa"/>
            <w:shd w:val="clear" w:color="auto" w:fill="auto"/>
            <w:vAlign w:val="bottom"/>
          </w:tcPr>
          <w:p w14:paraId="00366D5F" w14:textId="77777777" w:rsidR="00BD30E2" w:rsidRDefault="00BD30E2" w:rsidP="00701556">
            <w:pPr>
              <w:spacing w:line="0" w:lineRule="atLeast"/>
              <w:rPr>
                <w:sz w:val="16"/>
              </w:rPr>
            </w:pPr>
          </w:p>
        </w:tc>
      </w:tr>
      <w:tr w:rsidR="00BD30E2" w14:paraId="3971D260" w14:textId="77777777" w:rsidTr="00701556">
        <w:trPr>
          <w:trHeight w:val="217"/>
        </w:trPr>
        <w:tc>
          <w:tcPr>
            <w:tcW w:w="20" w:type="dxa"/>
            <w:shd w:val="clear" w:color="auto" w:fill="auto"/>
            <w:vAlign w:val="bottom"/>
          </w:tcPr>
          <w:p w14:paraId="1FB2C333" w14:textId="77777777" w:rsidR="00BD30E2" w:rsidRDefault="00BD30E2" w:rsidP="00701556">
            <w:pPr>
              <w:spacing w:line="0" w:lineRule="atLeast"/>
              <w:rPr>
                <w:sz w:val="18"/>
              </w:rPr>
            </w:pPr>
          </w:p>
        </w:tc>
        <w:tc>
          <w:tcPr>
            <w:tcW w:w="1960" w:type="dxa"/>
            <w:shd w:val="clear" w:color="auto" w:fill="auto"/>
            <w:vAlign w:val="bottom"/>
          </w:tcPr>
          <w:p w14:paraId="27F73094" w14:textId="77777777" w:rsidR="00BD30E2" w:rsidRDefault="00BD30E2" w:rsidP="00701556">
            <w:pPr>
              <w:spacing w:line="0" w:lineRule="atLeast"/>
              <w:rPr>
                <w:sz w:val="18"/>
              </w:rPr>
            </w:pPr>
          </w:p>
        </w:tc>
        <w:tc>
          <w:tcPr>
            <w:tcW w:w="20" w:type="dxa"/>
            <w:shd w:val="clear" w:color="auto" w:fill="auto"/>
            <w:vAlign w:val="bottom"/>
          </w:tcPr>
          <w:p w14:paraId="510F6852" w14:textId="77777777" w:rsidR="00BD30E2" w:rsidRDefault="00BD30E2" w:rsidP="00701556">
            <w:pPr>
              <w:spacing w:line="0" w:lineRule="atLeast"/>
              <w:rPr>
                <w:sz w:val="18"/>
              </w:rPr>
            </w:pPr>
          </w:p>
        </w:tc>
        <w:tc>
          <w:tcPr>
            <w:tcW w:w="100" w:type="dxa"/>
            <w:shd w:val="clear" w:color="auto" w:fill="auto"/>
            <w:vAlign w:val="bottom"/>
          </w:tcPr>
          <w:p w14:paraId="5721E15D" w14:textId="77777777" w:rsidR="00BD30E2" w:rsidRDefault="00BD30E2" w:rsidP="00701556">
            <w:pPr>
              <w:spacing w:line="0" w:lineRule="atLeast"/>
              <w:rPr>
                <w:sz w:val="18"/>
              </w:rPr>
            </w:pPr>
          </w:p>
        </w:tc>
        <w:tc>
          <w:tcPr>
            <w:tcW w:w="1960" w:type="dxa"/>
            <w:shd w:val="clear" w:color="auto" w:fill="auto"/>
            <w:vAlign w:val="bottom"/>
          </w:tcPr>
          <w:p w14:paraId="49CF82E1" w14:textId="77777777" w:rsidR="00BD30E2" w:rsidRDefault="00BD30E2" w:rsidP="00701556">
            <w:pPr>
              <w:spacing w:line="149" w:lineRule="exact"/>
              <w:ind w:left="20"/>
              <w:rPr>
                <w:rFonts w:ascii="Arial" w:eastAsia="Arial" w:hAnsi="Arial"/>
                <w:sz w:val="13"/>
              </w:rPr>
            </w:pPr>
            <w:r>
              <w:rPr>
                <w:rFonts w:ascii="Arial" w:eastAsia="Arial" w:hAnsi="Arial"/>
                <w:sz w:val="13"/>
              </w:rPr>
              <w:t>Kamerun</w:t>
            </w:r>
          </w:p>
        </w:tc>
        <w:tc>
          <w:tcPr>
            <w:tcW w:w="140" w:type="dxa"/>
            <w:shd w:val="clear" w:color="auto" w:fill="auto"/>
            <w:vAlign w:val="bottom"/>
          </w:tcPr>
          <w:p w14:paraId="38DCC044" w14:textId="77777777" w:rsidR="00BD30E2" w:rsidRDefault="00BD30E2" w:rsidP="00701556">
            <w:pPr>
              <w:spacing w:line="0" w:lineRule="atLeast"/>
              <w:rPr>
                <w:sz w:val="18"/>
              </w:rPr>
            </w:pPr>
          </w:p>
        </w:tc>
        <w:tc>
          <w:tcPr>
            <w:tcW w:w="1960" w:type="dxa"/>
            <w:gridSpan w:val="2"/>
            <w:shd w:val="clear" w:color="auto" w:fill="auto"/>
            <w:vAlign w:val="bottom"/>
          </w:tcPr>
          <w:p w14:paraId="07C8B1F8" w14:textId="77777777" w:rsidR="00BD30E2" w:rsidRDefault="00BD30E2" w:rsidP="00701556">
            <w:pPr>
              <w:spacing w:line="0" w:lineRule="atLeast"/>
              <w:rPr>
                <w:rFonts w:ascii="Arial" w:eastAsia="Arial" w:hAnsi="Arial"/>
                <w:sz w:val="16"/>
                <w:vertAlign w:val="superscript"/>
              </w:rPr>
            </w:pPr>
            <w:r>
              <w:rPr>
                <w:rFonts w:ascii="Arial" w:eastAsia="Arial" w:hAnsi="Arial"/>
                <w:sz w:val="13"/>
              </w:rPr>
              <w:t>Chile</w:t>
            </w:r>
          </w:p>
        </w:tc>
        <w:tc>
          <w:tcPr>
            <w:tcW w:w="120" w:type="dxa"/>
            <w:shd w:val="clear" w:color="auto" w:fill="auto"/>
            <w:vAlign w:val="bottom"/>
          </w:tcPr>
          <w:p w14:paraId="39603296" w14:textId="77777777" w:rsidR="00BD30E2" w:rsidRDefault="00BD30E2" w:rsidP="00701556">
            <w:pPr>
              <w:spacing w:line="0" w:lineRule="atLeast"/>
              <w:rPr>
                <w:sz w:val="18"/>
              </w:rPr>
            </w:pPr>
          </w:p>
        </w:tc>
        <w:tc>
          <w:tcPr>
            <w:tcW w:w="1980" w:type="dxa"/>
            <w:gridSpan w:val="2"/>
            <w:shd w:val="clear" w:color="auto" w:fill="auto"/>
            <w:vAlign w:val="bottom"/>
          </w:tcPr>
          <w:p w14:paraId="3A8186E0" w14:textId="77777777" w:rsidR="00BD30E2" w:rsidRDefault="00BD30E2" w:rsidP="00701556">
            <w:pPr>
              <w:spacing w:line="149" w:lineRule="exact"/>
              <w:ind w:left="20"/>
              <w:rPr>
                <w:rFonts w:ascii="Arial" w:eastAsia="Arial" w:hAnsi="Arial"/>
                <w:sz w:val="13"/>
              </w:rPr>
            </w:pPr>
            <w:r>
              <w:rPr>
                <w:rFonts w:ascii="Arial" w:eastAsia="Arial" w:hAnsi="Arial"/>
                <w:sz w:val="13"/>
              </w:rPr>
              <w:t>Tadschikistan</w:t>
            </w:r>
          </w:p>
        </w:tc>
        <w:tc>
          <w:tcPr>
            <w:tcW w:w="100" w:type="dxa"/>
            <w:shd w:val="clear" w:color="auto" w:fill="auto"/>
            <w:vAlign w:val="bottom"/>
          </w:tcPr>
          <w:p w14:paraId="162005CF" w14:textId="77777777" w:rsidR="00BD30E2" w:rsidRDefault="00BD30E2" w:rsidP="00701556">
            <w:pPr>
              <w:spacing w:line="0" w:lineRule="atLeast"/>
              <w:rPr>
                <w:sz w:val="18"/>
              </w:rPr>
            </w:pPr>
          </w:p>
        </w:tc>
        <w:tc>
          <w:tcPr>
            <w:tcW w:w="1960" w:type="dxa"/>
            <w:shd w:val="clear" w:color="auto" w:fill="auto"/>
            <w:vAlign w:val="bottom"/>
          </w:tcPr>
          <w:p w14:paraId="658BA625" w14:textId="77777777" w:rsidR="00BD30E2" w:rsidRDefault="00BD30E2" w:rsidP="00701556">
            <w:pPr>
              <w:spacing w:line="0" w:lineRule="atLeast"/>
              <w:rPr>
                <w:sz w:val="18"/>
              </w:rPr>
            </w:pPr>
          </w:p>
        </w:tc>
      </w:tr>
      <w:tr w:rsidR="00BD30E2" w14:paraId="7527C056" w14:textId="77777777" w:rsidTr="00701556">
        <w:trPr>
          <w:trHeight w:val="157"/>
        </w:trPr>
        <w:tc>
          <w:tcPr>
            <w:tcW w:w="20" w:type="dxa"/>
            <w:shd w:val="clear" w:color="auto" w:fill="auto"/>
            <w:vAlign w:val="bottom"/>
          </w:tcPr>
          <w:p w14:paraId="5EA08D28" w14:textId="77777777" w:rsidR="00BD30E2" w:rsidRDefault="00BD30E2" w:rsidP="00701556">
            <w:pPr>
              <w:spacing w:line="0" w:lineRule="atLeast"/>
              <w:rPr>
                <w:sz w:val="13"/>
              </w:rPr>
            </w:pPr>
          </w:p>
        </w:tc>
        <w:tc>
          <w:tcPr>
            <w:tcW w:w="1960" w:type="dxa"/>
            <w:shd w:val="clear" w:color="auto" w:fill="auto"/>
            <w:vAlign w:val="bottom"/>
          </w:tcPr>
          <w:p w14:paraId="50542108" w14:textId="77777777" w:rsidR="00BD30E2" w:rsidRDefault="00BD30E2" w:rsidP="00701556">
            <w:pPr>
              <w:spacing w:line="0" w:lineRule="atLeast"/>
              <w:rPr>
                <w:sz w:val="13"/>
              </w:rPr>
            </w:pPr>
          </w:p>
        </w:tc>
        <w:tc>
          <w:tcPr>
            <w:tcW w:w="20" w:type="dxa"/>
            <w:shd w:val="clear" w:color="auto" w:fill="auto"/>
            <w:vAlign w:val="bottom"/>
          </w:tcPr>
          <w:p w14:paraId="46840028" w14:textId="77777777" w:rsidR="00BD30E2" w:rsidRDefault="00BD30E2" w:rsidP="00701556">
            <w:pPr>
              <w:spacing w:line="0" w:lineRule="atLeast"/>
              <w:rPr>
                <w:sz w:val="13"/>
              </w:rPr>
            </w:pPr>
          </w:p>
        </w:tc>
        <w:tc>
          <w:tcPr>
            <w:tcW w:w="100" w:type="dxa"/>
            <w:shd w:val="clear" w:color="auto" w:fill="auto"/>
            <w:vAlign w:val="bottom"/>
          </w:tcPr>
          <w:p w14:paraId="5106C69D" w14:textId="77777777" w:rsidR="00BD30E2" w:rsidRDefault="00BD30E2" w:rsidP="00701556">
            <w:pPr>
              <w:spacing w:line="0" w:lineRule="atLeast"/>
              <w:rPr>
                <w:sz w:val="13"/>
              </w:rPr>
            </w:pPr>
          </w:p>
        </w:tc>
        <w:tc>
          <w:tcPr>
            <w:tcW w:w="1960" w:type="dxa"/>
            <w:shd w:val="clear" w:color="auto" w:fill="auto"/>
            <w:vAlign w:val="bottom"/>
          </w:tcPr>
          <w:p w14:paraId="0BFE44D6" w14:textId="77777777" w:rsidR="00BD30E2" w:rsidRDefault="00BD30E2" w:rsidP="00701556">
            <w:pPr>
              <w:spacing w:line="149" w:lineRule="exact"/>
              <w:ind w:left="20"/>
              <w:rPr>
                <w:rFonts w:ascii="Arial" w:eastAsia="Arial" w:hAnsi="Arial"/>
                <w:sz w:val="13"/>
              </w:rPr>
            </w:pPr>
            <w:r>
              <w:rPr>
                <w:rFonts w:ascii="Arial" w:eastAsia="Arial" w:hAnsi="Arial"/>
                <w:sz w:val="13"/>
              </w:rPr>
              <w:t>Kenia</w:t>
            </w:r>
          </w:p>
        </w:tc>
        <w:tc>
          <w:tcPr>
            <w:tcW w:w="140" w:type="dxa"/>
            <w:shd w:val="clear" w:color="auto" w:fill="auto"/>
            <w:vAlign w:val="bottom"/>
          </w:tcPr>
          <w:p w14:paraId="34A38A61" w14:textId="77777777" w:rsidR="00BD30E2" w:rsidRDefault="00BD30E2" w:rsidP="00701556">
            <w:pPr>
              <w:spacing w:line="0" w:lineRule="atLeast"/>
              <w:rPr>
                <w:sz w:val="13"/>
              </w:rPr>
            </w:pPr>
          </w:p>
        </w:tc>
        <w:tc>
          <w:tcPr>
            <w:tcW w:w="1960" w:type="dxa"/>
            <w:gridSpan w:val="2"/>
            <w:shd w:val="clear" w:color="auto" w:fill="auto"/>
            <w:vAlign w:val="bottom"/>
          </w:tcPr>
          <w:p w14:paraId="01006D67" w14:textId="77777777" w:rsidR="00BD30E2" w:rsidRDefault="00BD30E2" w:rsidP="00701556">
            <w:pPr>
              <w:spacing w:line="149" w:lineRule="exact"/>
              <w:rPr>
                <w:rFonts w:ascii="Arial" w:eastAsia="Arial" w:hAnsi="Arial"/>
                <w:sz w:val="13"/>
              </w:rPr>
            </w:pPr>
            <w:r>
              <w:rPr>
                <w:rFonts w:ascii="Arial" w:eastAsia="Arial" w:hAnsi="Arial"/>
                <w:sz w:val="13"/>
              </w:rPr>
              <w:t>Ecuador</w:t>
            </w:r>
          </w:p>
        </w:tc>
        <w:tc>
          <w:tcPr>
            <w:tcW w:w="120" w:type="dxa"/>
            <w:shd w:val="clear" w:color="auto" w:fill="auto"/>
            <w:vAlign w:val="bottom"/>
          </w:tcPr>
          <w:p w14:paraId="0871CACF" w14:textId="77777777" w:rsidR="00BD30E2" w:rsidRDefault="00BD30E2" w:rsidP="00701556">
            <w:pPr>
              <w:spacing w:line="0" w:lineRule="atLeast"/>
              <w:rPr>
                <w:sz w:val="13"/>
              </w:rPr>
            </w:pPr>
          </w:p>
        </w:tc>
        <w:tc>
          <w:tcPr>
            <w:tcW w:w="1980" w:type="dxa"/>
            <w:gridSpan w:val="2"/>
            <w:shd w:val="clear" w:color="auto" w:fill="auto"/>
            <w:vAlign w:val="bottom"/>
          </w:tcPr>
          <w:p w14:paraId="107E1822" w14:textId="77777777" w:rsidR="00BD30E2" w:rsidRDefault="00BD30E2" w:rsidP="00701556">
            <w:pPr>
              <w:spacing w:line="149" w:lineRule="exact"/>
              <w:ind w:left="20"/>
              <w:rPr>
                <w:rFonts w:ascii="Arial" w:eastAsia="Arial" w:hAnsi="Arial"/>
                <w:sz w:val="13"/>
              </w:rPr>
            </w:pPr>
            <w:r>
              <w:rPr>
                <w:rFonts w:ascii="Arial" w:eastAsia="Arial" w:hAnsi="Arial"/>
                <w:sz w:val="13"/>
              </w:rPr>
              <w:t>Turkmenistan</w:t>
            </w:r>
          </w:p>
        </w:tc>
        <w:tc>
          <w:tcPr>
            <w:tcW w:w="100" w:type="dxa"/>
            <w:shd w:val="clear" w:color="auto" w:fill="auto"/>
            <w:vAlign w:val="bottom"/>
          </w:tcPr>
          <w:p w14:paraId="5070806B" w14:textId="77777777" w:rsidR="00BD30E2" w:rsidRDefault="00BD30E2" w:rsidP="00701556">
            <w:pPr>
              <w:spacing w:line="0" w:lineRule="atLeast"/>
              <w:rPr>
                <w:sz w:val="13"/>
              </w:rPr>
            </w:pPr>
          </w:p>
        </w:tc>
        <w:tc>
          <w:tcPr>
            <w:tcW w:w="1960" w:type="dxa"/>
            <w:shd w:val="clear" w:color="auto" w:fill="auto"/>
            <w:vAlign w:val="bottom"/>
          </w:tcPr>
          <w:p w14:paraId="06FB6393" w14:textId="77777777" w:rsidR="00BD30E2" w:rsidRDefault="00BD30E2" w:rsidP="00701556">
            <w:pPr>
              <w:spacing w:line="0" w:lineRule="atLeast"/>
              <w:rPr>
                <w:sz w:val="13"/>
              </w:rPr>
            </w:pPr>
          </w:p>
        </w:tc>
      </w:tr>
      <w:tr w:rsidR="00BD30E2" w14:paraId="492B9853" w14:textId="77777777" w:rsidTr="00701556">
        <w:trPr>
          <w:trHeight w:val="187"/>
        </w:trPr>
        <w:tc>
          <w:tcPr>
            <w:tcW w:w="20" w:type="dxa"/>
            <w:shd w:val="clear" w:color="auto" w:fill="auto"/>
            <w:vAlign w:val="bottom"/>
          </w:tcPr>
          <w:p w14:paraId="110A9D74" w14:textId="77777777" w:rsidR="00BD30E2" w:rsidRDefault="00BD30E2" w:rsidP="00701556">
            <w:pPr>
              <w:spacing w:line="0" w:lineRule="atLeast"/>
              <w:rPr>
                <w:sz w:val="16"/>
              </w:rPr>
            </w:pPr>
          </w:p>
        </w:tc>
        <w:tc>
          <w:tcPr>
            <w:tcW w:w="1960" w:type="dxa"/>
            <w:shd w:val="clear" w:color="auto" w:fill="auto"/>
            <w:vAlign w:val="bottom"/>
          </w:tcPr>
          <w:p w14:paraId="5F472881" w14:textId="77777777" w:rsidR="00BD30E2" w:rsidRDefault="00BD30E2" w:rsidP="00701556">
            <w:pPr>
              <w:spacing w:line="0" w:lineRule="atLeast"/>
              <w:rPr>
                <w:sz w:val="16"/>
              </w:rPr>
            </w:pPr>
          </w:p>
        </w:tc>
        <w:tc>
          <w:tcPr>
            <w:tcW w:w="20" w:type="dxa"/>
            <w:shd w:val="clear" w:color="auto" w:fill="auto"/>
            <w:vAlign w:val="bottom"/>
          </w:tcPr>
          <w:p w14:paraId="47E9D400" w14:textId="77777777" w:rsidR="00BD30E2" w:rsidRDefault="00BD30E2" w:rsidP="00701556">
            <w:pPr>
              <w:spacing w:line="0" w:lineRule="atLeast"/>
              <w:rPr>
                <w:sz w:val="16"/>
              </w:rPr>
            </w:pPr>
          </w:p>
        </w:tc>
        <w:tc>
          <w:tcPr>
            <w:tcW w:w="100" w:type="dxa"/>
            <w:shd w:val="clear" w:color="auto" w:fill="auto"/>
            <w:vAlign w:val="bottom"/>
          </w:tcPr>
          <w:p w14:paraId="7076D67E" w14:textId="77777777" w:rsidR="00BD30E2" w:rsidRDefault="00BD30E2" w:rsidP="00701556">
            <w:pPr>
              <w:spacing w:line="0" w:lineRule="atLeast"/>
              <w:rPr>
                <w:sz w:val="16"/>
              </w:rPr>
            </w:pPr>
          </w:p>
        </w:tc>
        <w:tc>
          <w:tcPr>
            <w:tcW w:w="1960" w:type="dxa"/>
            <w:shd w:val="clear" w:color="auto" w:fill="auto"/>
            <w:vAlign w:val="bottom"/>
          </w:tcPr>
          <w:p w14:paraId="1A0F9F74" w14:textId="77777777" w:rsidR="00BD30E2" w:rsidRDefault="00BD30E2" w:rsidP="00701556">
            <w:pPr>
              <w:spacing w:line="149" w:lineRule="exact"/>
              <w:ind w:left="20"/>
              <w:rPr>
                <w:rFonts w:ascii="Arial" w:eastAsia="Arial" w:hAnsi="Arial"/>
                <w:sz w:val="13"/>
              </w:rPr>
            </w:pPr>
            <w:r>
              <w:rPr>
                <w:rFonts w:ascii="Arial" w:eastAsia="Arial" w:hAnsi="Arial"/>
                <w:sz w:val="13"/>
              </w:rPr>
              <w:t>Komoren</w:t>
            </w:r>
          </w:p>
        </w:tc>
        <w:tc>
          <w:tcPr>
            <w:tcW w:w="140" w:type="dxa"/>
            <w:shd w:val="clear" w:color="auto" w:fill="auto"/>
            <w:vAlign w:val="bottom"/>
          </w:tcPr>
          <w:p w14:paraId="6464EC65" w14:textId="77777777" w:rsidR="00BD30E2" w:rsidRDefault="00BD30E2" w:rsidP="00701556">
            <w:pPr>
              <w:spacing w:line="0" w:lineRule="atLeast"/>
              <w:rPr>
                <w:sz w:val="16"/>
              </w:rPr>
            </w:pPr>
          </w:p>
        </w:tc>
        <w:tc>
          <w:tcPr>
            <w:tcW w:w="1960" w:type="dxa"/>
            <w:gridSpan w:val="2"/>
            <w:shd w:val="clear" w:color="auto" w:fill="auto"/>
            <w:vAlign w:val="bottom"/>
          </w:tcPr>
          <w:p w14:paraId="0ECDD4EE" w14:textId="77777777" w:rsidR="00BD30E2" w:rsidRDefault="00BD30E2" w:rsidP="00701556">
            <w:pPr>
              <w:spacing w:line="149" w:lineRule="exact"/>
              <w:rPr>
                <w:rFonts w:ascii="Arial" w:eastAsia="Arial" w:hAnsi="Arial"/>
                <w:sz w:val="13"/>
              </w:rPr>
            </w:pPr>
            <w:r>
              <w:rPr>
                <w:rFonts w:ascii="Arial" w:eastAsia="Arial" w:hAnsi="Arial"/>
                <w:sz w:val="13"/>
              </w:rPr>
              <w:t>Guyana</w:t>
            </w:r>
          </w:p>
        </w:tc>
        <w:tc>
          <w:tcPr>
            <w:tcW w:w="120" w:type="dxa"/>
            <w:shd w:val="clear" w:color="auto" w:fill="auto"/>
            <w:vAlign w:val="bottom"/>
          </w:tcPr>
          <w:p w14:paraId="096E7A11" w14:textId="77777777" w:rsidR="00BD30E2" w:rsidRDefault="00BD30E2" w:rsidP="00701556">
            <w:pPr>
              <w:spacing w:line="0" w:lineRule="atLeast"/>
              <w:rPr>
                <w:sz w:val="16"/>
              </w:rPr>
            </w:pPr>
          </w:p>
        </w:tc>
        <w:tc>
          <w:tcPr>
            <w:tcW w:w="1980" w:type="dxa"/>
            <w:gridSpan w:val="2"/>
            <w:shd w:val="clear" w:color="auto" w:fill="auto"/>
            <w:vAlign w:val="bottom"/>
          </w:tcPr>
          <w:p w14:paraId="6E4D9C37" w14:textId="77777777" w:rsidR="00BD30E2" w:rsidRDefault="00BD30E2" w:rsidP="00701556">
            <w:pPr>
              <w:spacing w:line="149" w:lineRule="exact"/>
              <w:ind w:left="20"/>
              <w:rPr>
                <w:rFonts w:ascii="Arial" w:eastAsia="Arial" w:hAnsi="Arial"/>
                <w:sz w:val="13"/>
              </w:rPr>
            </w:pPr>
            <w:r>
              <w:rPr>
                <w:rFonts w:ascii="Arial" w:eastAsia="Arial" w:hAnsi="Arial"/>
                <w:sz w:val="13"/>
              </w:rPr>
              <w:t>Usbekistan</w:t>
            </w:r>
          </w:p>
        </w:tc>
        <w:tc>
          <w:tcPr>
            <w:tcW w:w="100" w:type="dxa"/>
            <w:shd w:val="clear" w:color="auto" w:fill="auto"/>
            <w:vAlign w:val="bottom"/>
          </w:tcPr>
          <w:p w14:paraId="326ED31B" w14:textId="77777777" w:rsidR="00BD30E2" w:rsidRDefault="00BD30E2" w:rsidP="00701556">
            <w:pPr>
              <w:spacing w:line="0" w:lineRule="atLeast"/>
              <w:rPr>
                <w:sz w:val="16"/>
              </w:rPr>
            </w:pPr>
          </w:p>
        </w:tc>
        <w:tc>
          <w:tcPr>
            <w:tcW w:w="1960" w:type="dxa"/>
            <w:shd w:val="clear" w:color="auto" w:fill="auto"/>
            <w:vAlign w:val="bottom"/>
          </w:tcPr>
          <w:p w14:paraId="60A586A7" w14:textId="77777777" w:rsidR="00BD30E2" w:rsidRDefault="00BD30E2" w:rsidP="00701556">
            <w:pPr>
              <w:spacing w:line="0" w:lineRule="atLeast"/>
              <w:rPr>
                <w:sz w:val="16"/>
              </w:rPr>
            </w:pPr>
          </w:p>
        </w:tc>
      </w:tr>
      <w:tr w:rsidR="00BD30E2" w14:paraId="09B4FF48" w14:textId="77777777" w:rsidTr="00701556">
        <w:trPr>
          <w:trHeight w:val="195"/>
        </w:trPr>
        <w:tc>
          <w:tcPr>
            <w:tcW w:w="20" w:type="dxa"/>
            <w:shd w:val="clear" w:color="auto" w:fill="auto"/>
            <w:vAlign w:val="bottom"/>
          </w:tcPr>
          <w:p w14:paraId="287F71F5" w14:textId="77777777" w:rsidR="00BD30E2" w:rsidRDefault="00BD30E2" w:rsidP="00701556">
            <w:pPr>
              <w:spacing w:line="0" w:lineRule="atLeast"/>
              <w:rPr>
                <w:sz w:val="16"/>
              </w:rPr>
            </w:pPr>
          </w:p>
        </w:tc>
        <w:tc>
          <w:tcPr>
            <w:tcW w:w="1960" w:type="dxa"/>
            <w:shd w:val="clear" w:color="auto" w:fill="auto"/>
            <w:vAlign w:val="bottom"/>
          </w:tcPr>
          <w:p w14:paraId="3C439A9F" w14:textId="77777777" w:rsidR="00BD30E2" w:rsidRDefault="00BD30E2" w:rsidP="00701556">
            <w:pPr>
              <w:spacing w:line="0" w:lineRule="atLeast"/>
              <w:rPr>
                <w:sz w:val="16"/>
              </w:rPr>
            </w:pPr>
          </w:p>
        </w:tc>
        <w:tc>
          <w:tcPr>
            <w:tcW w:w="20" w:type="dxa"/>
            <w:shd w:val="clear" w:color="auto" w:fill="auto"/>
            <w:vAlign w:val="bottom"/>
          </w:tcPr>
          <w:p w14:paraId="088F9EB5" w14:textId="77777777" w:rsidR="00BD30E2" w:rsidRDefault="00BD30E2" w:rsidP="00701556">
            <w:pPr>
              <w:spacing w:line="0" w:lineRule="atLeast"/>
              <w:rPr>
                <w:sz w:val="16"/>
              </w:rPr>
            </w:pPr>
          </w:p>
        </w:tc>
        <w:tc>
          <w:tcPr>
            <w:tcW w:w="100" w:type="dxa"/>
            <w:shd w:val="clear" w:color="auto" w:fill="auto"/>
            <w:vAlign w:val="bottom"/>
          </w:tcPr>
          <w:p w14:paraId="08C82A2C" w14:textId="77777777" w:rsidR="00BD30E2" w:rsidRDefault="00BD30E2" w:rsidP="00701556">
            <w:pPr>
              <w:spacing w:line="0" w:lineRule="atLeast"/>
              <w:rPr>
                <w:sz w:val="16"/>
              </w:rPr>
            </w:pPr>
          </w:p>
        </w:tc>
        <w:tc>
          <w:tcPr>
            <w:tcW w:w="1960" w:type="dxa"/>
            <w:shd w:val="clear" w:color="auto" w:fill="auto"/>
            <w:vAlign w:val="bottom"/>
          </w:tcPr>
          <w:p w14:paraId="0206981B" w14:textId="77777777" w:rsidR="00BD30E2" w:rsidRDefault="00BD30E2" w:rsidP="00701556">
            <w:pPr>
              <w:spacing w:line="149" w:lineRule="exact"/>
              <w:ind w:left="20"/>
              <w:rPr>
                <w:rFonts w:ascii="Arial" w:eastAsia="Arial" w:hAnsi="Arial"/>
                <w:sz w:val="13"/>
              </w:rPr>
            </w:pPr>
            <w:r>
              <w:rPr>
                <w:rFonts w:ascii="Arial" w:eastAsia="Arial" w:hAnsi="Arial"/>
                <w:sz w:val="13"/>
              </w:rPr>
              <w:t>Kongo</w:t>
            </w:r>
          </w:p>
        </w:tc>
        <w:tc>
          <w:tcPr>
            <w:tcW w:w="140" w:type="dxa"/>
            <w:shd w:val="clear" w:color="auto" w:fill="auto"/>
            <w:vAlign w:val="bottom"/>
          </w:tcPr>
          <w:p w14:paraId="5205E72D" w14:textId="77777777" w:rsidR="00BD30E2" w:rsidRDefault="00BD30E2" w:rsidP="00701556">
            <w:pPr>
              <w:spacing w:line="0" w:lineRule="atLeast"/>
              <w:rPr>
                <w:sz w:val="16"/>
              </w:rPr>
            </w:pPr>
          </w:p>
        </w:tc>
        <w:tc>
          <w:tcPr>
            <w:tcW w:w="1960" w:type="dxa"/>
            <w:gridSpan w:val="2"/>
            <w:shd w:val="clear" w:color="auto" w:fill="auto"/>
            <w:vAlign w:val="bottom"/>
          </w:tcPr>
          <w:p w14:paraId="47827900" w14:textId="77777777" w:rsidR="00BD30E2" w:rsidRDefault="00BD30E2" w:rsidP="00701556">
            <w:pPr>
              <w:spacing w:line="149" w:lineRule="exact"/>
              <w:rPr>
                <w:rFonts w:ascii="Arial" w:eastAsia="Arial" w:hAnsi="Arial"/>
                <w:sz w:val="13"/>
              </w:rPr>
            </w:pPr>
            <w:r>
              <w:rPr>
                <w:rFonts w:ascii="Arial" w:eastAsia="Arial" w:hAnsi="Arial"/>
                <w:sz w:val="13"/>
              </w:rPr>
              <w:t>Kolumbien</w:t>
            </w:r>
          </w:p>
        </w:tc>
        <w:tc>
          <w:tcPr>
            <w:tcW w:w="120" w:type="dxa"/>
            <w:shd w:val="clear" w:color="auto" w:fill="auto"/>
            <w:vAlign w:val="bottom"/>
          </w:tcPr>
          <w:p w14:paraId="7368C2B3" w14:textId="77777777" w:rsidR="00BD30E2" w:rsidRDefault="00BD30E2" w:rsidP="00701556">
            <w:pPr>
              <w:spacing w:line="0" w:lineRule="atLeast"/>
              <w:rPr>
                <w:sz w:val="16"/>
              </w:rPr>
            </w:pPr>
          </w:p>
        </w:tc>
        <w:tc>
          <w:tcPr>
            <w:tcW w:w="1960" w:type="dxa"/>
            <w:tcBorders>
              <w:bottom w:val="single" w:sz="8" w:space="0" w:color="auto"/>
            </w:tcBorders>
            <w:shd w:val="clear" w:color="auto" w:fill="auto"/>
            <w:vAlign w:val="bottom"/>
          </w:tcPr>
          <w:p w14:paraId="150234BB" w14:textId="77777777" w:rsidR="00BD30E2" w:rsidRDefault="00BD30E2" w:rsidP="00701556">
            <w:pPr>
              <w:spacing w:line="0" w:lineRule="atLeast"/>
              <w:rPr>
                <w:sz w:val="16"/>
              </w:rPr>
            </w:pPr>
          </w:p>
        </w:tc>
        <w:tc>
          <w:tcPr>
            <w:tcW w:w="20" w:type="dxa"/>
            <w:tcBorders>
              <w:bottom w:val="single" w:sz="8" w:space="0" w:color="auto"/>
            </w:tcBorders>
            <w:shd w:val="clear" w:color="auto" w:fill="auto"/>
            <w:vAlign w:val="bottom"/>
          </w:tcPr>
          <w:p w14:paraId="10ADAC66" w14:textId="77777777" w:rsidR="00BD30E2" w:rsidRDefault="00BD30E2" w:rsidP="00701556">
            <w:pPr>
              <w:spacing w:line="0" w:lineRule="atLeast"/>
              <w:rPr>
                <w:sz w:val="16"/>
              </w:rPr>
            </w:pPr>
          </w:p>
        </w:tc>
        <w:tc>
          <w:tcPr>
            <w:tcW w:w="100" w:type="dxa"/>
            <w:shd w:val="clear" w:color="auto" w:fill="auto"/>
            <w:vAlign w:val="bottom"/>
          </w:tcPr>
          <w:p w14:paraId="71BB7CF3" w14:textId="77777777" w:rsidR="00BD30E2" w:rsidRDefault="00BD30E2" w:rsidP="00701556">
            <w:pPr>
              <w:spacing w:line="0" w:lineRule="atLeast"/>
              <w:rPr>
                <w:sz w:val="16"/>
              </w:rPr>
            </w:pPr>
          </w:p>
        </w:tc>
        <w:tc>
          <w:tcPr>
            <w:tcW w:w="1960" w:type="dxa"/>
            <w:shd w:val="clear" w:color="auto" w:fill="auto"/>
            <w:vAlign w:val="bottom"/>
          </w:tcPr>
          <w:p w14:paraId="40B56373" w14:textId="77777777" w:rsidR="00BD30E2" w:rsidRDefault="00BD30E2" w:rsidP="00701556">
            <w:pPr>
              <w:spacing w:line="0" w:lineRule="atLeast"/>
              <w:rPr>
                <w:sz w:val="16"/>
              </w:rPr>
            </w:pPr>
          </w:p>
        </w:tc>
      </w:tr>
      <w:tr w:rsidR="00BD30E2" w14:paraId="4F48B2FC" w14:textId="77777777" w:rsidTr="00701556">
        <w:trPr>
          <w:trHeight w:val="167"/>
        </w:trPr>
        <w:tc>
          <w:tcPr>
            <w:tcW w:w="20" w:type="dxa"/>
            <w:shd w:val="clear" w:color="auto" w:fill="auto"/>
            <w:vAlign w:val="bottom"/>
          </w:tcPr>
          <w:p w14:paraId="7FB23216" w14:textId="77777777" w:rsidR="00BD30E2" w:rsidRDefault="00BD30E2" w:rsidP="00701556">
            <w:pPr>
              <w:spacing w:line="0" w:lineRule="atLeast"/>
              <w:rPr>
                <w:sz w:val="14"/>
              </w:rPr>
            </w:pPr>
          </w:p>
        </w:tc>
        <w:tc>
          <w:tcPr>
            <w:tcW w:w="1960" w:type="dxa"/>
            <w:shd w:val="clear" w:color="auto" w:fill="auto"/>
            <w:vAlign w:val="bottom"/>
          </w:tcPr>
          <w:p w14:paraId="72387A63" w14:textId="77777777" w:rsidR="00BD30E2" w:rsidRDefault="00BD30E2" w:rsidP="00701556">
            <w:pPr>
              <w:spacing w:line="0" w:lineRule="atLeast"/>
              <w:rPr>
                <w:sz w:val="14"/>
              </w:rPr>
            </w:pPr>
          </w:p>
        </w:tc>
        <w:tc>
          <w:tcPr>
            <w:tcW w:w="20" w:type="dxa"/>
            <w:shd w:val="clear" w:color="auto" w:fill="auto"/>
            <w:vAlign w:val="bottom"/>
          </w:tcPr>
          <w:p w14:paraId="7BBC26AA" w14:textId="77777777" w:rsidR="00BD30E2" w:rsidRDefault="00BD30E2" w:rsidP="00701556">
            <w:pPr>
              <w:spacing w:line="0" w:lineRule="atLeast"/>
              <w:rPr>
                <w:sz w:val="14"/>
              </w:rPr>
            </w:pPr>
          </w:p>
        </w:tc>
        <w:tc>
          <w:tcPr>
            <w:tcW w:w="100" w:type="dxa"/>
            <w:shd w:val="clear" w:color="auto" w:fill="auto"/>
            <w:vAlign w:val="bottom"/>
          </w:tcPr>
          <w:p w14:paraId="7C244DF3" w14:textId="77777777" w:rsidR="00BD30E2" w:rsidRDefault="00BD30E2" w:rsidP="00701556">
            <w:pPr>
              <w:spacing w:line="0" w:lineRule="atLeast"/>
              <w:rPr>
                <w:sz w:val="14"/>
              </w:rPr>
            </w:pPr>
          </w:p>
        </w:tc>
        <w:tc>
          <w:tcPr>
            <w:tcW w:w="1960" w:type="dxa"/>
            <w:shd w:val="clear" w:color="auto" w:fill="auto"/>
            <w:vAlign w:val="bottom"/>
          </w:tcPr>
          <w:p w14:paraId="17CF6FC5" w14:textId="77777777" w:rsidR="00BD30E2" w:rsidRDefault="00BD30E2" w:rsidP="00701556">
            <w:pPr>
              <w:spacing w:line="149" w:lineRule="exact"/>
              <w:ind w:left="20"/>
              <w:rPr>
                <w:rFonts w:ascii="Arial" w:eastAsia="Arial" w:hAnsi="Arial"/>
                <w:sz w:val="13"/>
              </w:rPr>
            </w:pPr>
            <w:r>
              <w:rPr>
                <w:rFonts w:ascii="Arial" w:eastAsia="Arial" w:hAnsi="Arial"/>
                <w:sz w:val="13"/>
              </w:rPr>
              <w:t>Kongo, Dem. Republik</w:t>
            </w:r>
          </w:p>
        </w:tc>
        <w:tc>
          <w:tcPr>
            <w:tcW w:w="140" w:type="dxa"/>
            <w:shd w:val="clear" w:color="auto" w:fill="auto"/>
            <w:vAlign w:val="bottom"/>
          </w:tcPr>
          <w:p w14:paraId="0BFFA239" w14:textId="77777777" w:rsidR="00BD30E2" w:rsidRDefault="00BD30E2" w:rsidP="00701556">
            <w:pPr>
              <w:spacing w:line="0" w:lineRule="atLeast"/>
              <w:rPr>
                <w:sz w:val="14"/>
              </w:rPr>
            </w:pPr>
          </w:p>
        </w:tc>
        <w:tc>
          <w:tcPr>
            <w:tcW w:w="1960" w:type="dxa"/>
            <w:gridSpan w:val="2"/>
            <w:shd w:val="clear" w:color="auto" w:fill="auto"/>
            <w:vAlign w:val="bottom"/>
          </w:tcPr>
          <w:p w14:paraId="68FF2D63" w14:textId="77777777" w:rsidR="00BD30E2" w:rsidRDefault="00BD30E2" w:rsidP="00701556">
            <w:pPr>
              <w:spacing w:line="149" w:lineRule="exact"/>
              <w:rPr>
                <w:rFonts w:ascii="Arial" w:eastAsia="Arial" w:hAnsi="Arial"/>
                <w:sz w:val="13"/>
              </w:rPr>
            </w:pPr>
            <w:r>
              <w:rPr>
                <w:rFonts w:ascii="Arial" w:eastAsia="Arial" w:hAnsi="Arial"/>
                <w:sz w:val="13"/>
              </w:rPr>
              <w:t>Paraguay</w:t>
            </w:r>
          </w:p>
        </w:tc>
        <w:tc>
          <w:tcPr>
            <w:tcW w:w="120" w:type="dxa"/>
            <w:shd w:val="clear" w:color="auto" w:fill="auto"/>
            <w:vAlign w:val="bottom"/>
          </w:tcPr>
          <w:p w14:paraId="207D1026" w14:textId="77777777" w:rsidR="00BD30E2" w:rsidRDefault="00BD30E2" w:rsidP="00701556">
            <w:pPr>
              <w:spacing w:line="0" w:lineRule="atLeast"/>
              <w:rPr>
                <w:sz w:val="14"/>
              </w:rPr>
            </w:pPr>
          </w:p>
        </w:tc>
        <w:tc>
          <w:tcPr>
            <w:tcW w:w="1980" w:type="dxa"/>
            <w:gridSpan w:val="2"/>
            <w:tcBorders>
              <w:bottom w:val="single" w:sz="8" w:space="0" w:color="auto"/>
            </w:tcBorders>
            <w:shd w:val="clear" w:color="auto" w:fill="auto"/>
            <w:vAlign w:val="bottom"/>
          </w:tcPr>
          <w:p w14:paraId="78E14BD5" w14:textId="77777777" w:rsidR="00BD30E2" w:rsidRDefault="00BD30E2" w:rsidP="00701556">
            <w:pPr>
              <w:spacing w:line="149" w:lineRule="exact"/>
              <w:ind w:left="720"/>
              <w:rPr>
                <w:rFonts w:ascii="Arial" w:eastAsia="Arial" w:hAnsi="Arial"/>
                <w:b/>
                <w:sz w:val="13"/>
              </w:rPr>
            </w:pPr>
            <w:r>
              <w:rPr>
                <w:rFonts w:ascii="Arial" w:eastAsia="Arial" w:hAnsi="Arial"/>
                <w:b/>
                <w:sz w:val="13"/>
              </w:rPr>
              <w:t>Ostasien</w:t>
            </w:r>
          </w:p>
        </w:tc>
        <w:tc>
          <w:tcPr>
            <w:tcW w:w="100" w:type="dxa"/>
            <w:shd w:val="clear" w:color="auto" w:fill="auto"/>
            <w:vAlign w:val="bottom"/>
          </w:tcPr>
          <w:p w14:paraId="762715E6" w14:textId="77777777" w:rsidR="00BD30E2" w:rsidRDefault="00BD30E2" w:rsidP="00701556">
            <w:pPr>
              <w:spacing w:line="0" w:lineRule="atLeast"/>
              <w:rPr>
                <w:sz w:val="14"/>
              </w:rPr>
            </w:pPr>
          </w:p>
        </w:tc>
        <w:tc>
          <w:tcPr>
            <w:tcW w:w="1960" w:type="dxa"/>
            <w:shd w:val="clear" w:color="auto" w:fill="auto"/>
            <w:vAlign w:val="bottom"/>
          </w:tcPr>
          <w:p w14:paraId="54800B92" w14:textId="77777777" w:rsidR="00BD30E2" w:rsidRDefault="00BD30E2" w:rsidP="00701556">
            <w:pPr>
              <w:spacing w:line="0" w:lineRule="atLeast"/>
              <w:rPr>
                <w:sz w:val="14"/>
              </w:rPr>
            </w:pPr>
          </w:p>
        </w:tc>
      </w:tr>
      <w:tr w:rsidR="00BD30E2" w14:paraId="458E517A" w14:textId="77777777" w:rsidTr="00701556">
        <w:trPr>
          <w:trHeight w:val="160"/>
        </w:trPr>
        <w:tc>
          <w:tcPr>
            <w:tcW w:w="20" w:type="dxa"/>
            <w:shd w:val="clear" w:color="auto" w:fill="auto"/>
            <w:vAlign w:val="bottom"/>
          </w:tcPr>
          <w:p w14:paraId="33074A4F" w14:textId="77777777" w:rsidR="00BD30E2" w:rsidRDefault="00BD30E2" w:rsidP="00701556">
            <w:pPr>
              <w:spacing w:line="0" w:lineRule="atLeast"/>
              <w:rPr>
                <w:sz w:val="13"/>
              </w:rPr>
            </w:pPr>
          </w:p>
        </w:tc>
        <w:tc>
          <w:tcPr>
            <w:tcW w:w="1960" w:type="dxa"/>
            <w:shd w:val="clear" w:color="auto" w:fill="auto"/>
            <w:vAlign w:val="bottom"/>
          </w:tcPr>
          <w:p w14:paraId="39BA8D98" w14:textId="77777777" w:rsidR="00BD30E2" w:rsidRDefault="00BD30E2" w:rsidP="00701556">
            <w:pPr>
              <w:spacing w:line="0" w:lineRule="atLeast"/>
              <w:rPr>
                <w:sz w:val="13"/>
              </w:rPr>
            </w:pPr>
          </w:p>
        </w:tc>
        <w:tc>
          <w:tcPr>
            <w:tcW w:w="20" w:type="dxa"/>
            <w:shd w:val="clear" w:color="auto" w:fill="auto"/>
            <w:vAlign w:val="bottom"/>
          </w:tcPr>
          <w:p w14:paraId="44D6D257" w14:textId="77777777" w:rsidR="00BD30E2" w:rsidRDefault="00BD30E2" w:rsidP="00701556">
            <w:pPr>
              <w:spacing w:line="0" w:lineRule="atLeast"/>
              <w:rPr>
                <w:sz w:val="13"/>
              </w:rPr>
            </w:pPr>
          </w:p>
        </w:tc>
        <w:tc>
          <w:tcPr>
            <w:tcW w:w="100" w:type="dxa"/>
            <w:shd w:val="clear" w:color="auto" w:fill="auto"/>
            <w:vAlign w:val="bottom"/>
          </w:tcPr>
          <w:p w14:paraId="00503072" w14:textId="77777777" w:rsidR="00BD30E2" w:rsidRDefault="00BD30E2" w:rsidP="00701556">
            <w:pPr>
              <w:spacing w:line="0" w:lineRule="atLeast"/>
              <w:rPr>
                <w:sz w:val="13"/>
              </w:rPr>
            </w:pPr>
          </w:p>
        </w:tc>
        <w:tc>
          <w:tcPr>
            <w:tcW w:w="1960" w:type="dxa"/>
            <w:shd w:val="clear" w:color="auto" w:fill="auto"/>
            <w:vAlign w:val="bottom"/>
          </w:tcPr>
          <w:p w14:paraId="1F5F3AEA" w14:textId="77777777" w:rsidR="00BD30E2" w:rsidRDefault="00BD30E2" w:rsidP="00701556">
            <w:pPr>
              <w:spacing w:line="149" w:lineRule="exact"/>
              <w:ind w:left="20"/>
              <w:rPr>
                <w:rFonts w:ascii="Arial" w:eastAsia="Arial" w:hAnsi="Arial"/>
                <w:sz w:val="13"/>
              </w:rPr>
            </w:pPr>
            <w:r>
              <w:rPr>
                <w:rFonts w:ascii="Arial" w:eastAsia="Arial" w:hAnsi="Arial"/>
                <w:sz w:val="13"/>
              </w:rPr>
              <w:t>Lesotho</w:t>
            </w:r>
          </w:p>
        </w:tc>
        <w:tc>
          <w:tcPr>
            <w:tcW w:w="140" w:type="dxa"/>
            <w:shd w:val="clear" w:color="auto" w:fill="auto"/>
            <w:vAlign w:val="bottom"/>
          </w:tcPr>
          <w:p w14:paraId="2363F103" w14:textId="77777777" w:rsidR="00BD30E2" w:rsidRDefault="00BD30E2" w:rsidP="00701556">
            <w:pPr>
              <w:spacing w:line="0" w:lineRule="atLeast"/>
              <w:rPr>
                <w:sz w:val="13"/>
              </w:rPr>
            </w:pPr>
          </w:p>
        </w:tc>
        <w:tc>
          <w:tcPr>
            <w:tcW w:w="1960" w:type="dxa"/>
            <w:gridSpan w:val="2"/>
            <w:shd w:val="clear" w:color="auto" w:fill="auto"/>
            <w:vAlign w:val="bottom"/>
          </w:tcPr>
          <w:p w14:paraId="4C21C553" w14:textId="77777777" w:rsidR="00BD30E2" w:rsidRDefault="00BD30E2" w:rsidP="00701556">
            <w:pPr>
              <w:spacing w:line="149" w:lineRule="exact"/>
              <w:rPr>
                <w:rFonts w:ascii="Arial" w:eastAsia="Arial" w:hAnsi="Arial"/>
                <w:sz w:val="13"/>
              </w:rPr>
            </w:pPr>
            <w:r>
              <w:rPr>
                <w:rFonts w:ascii="Arial" w:eastAsia="Arial" w:hAnsi="Arial"/>
                <w:sz w:val="13"/>
              </w:rPr>
              <w:t>Peru</w:t>
            </w:r>
          </w:p>
        </w:tc>
        <w:tc>
          <w:tcPr>
            <w:tcW w:w="120" w:type="dxa"/>
            <w:shd w:val="clear" w:color="auto" w:fill="auto"/>
            <w:vAlign w:val="bottom"/>
          </w:tcPr>
          <w:p w14:paraId="469BD4B3" w14:textId="77777777" w:rsidR="00BD30E2" w:rsidRDefault="00BD30E2" w:rsidP="00701556">
            <w:pPr>
              <w:spacing w:line="0" w:lineRule="atLeast"/>
              <w:rPr>
                <w:sz w:val="13"/>
              </w:rPr>
            </w:pPr>
          </w:p>
        </w:tc>
        <w:tc>
          <w:tcPr>
            <w:tcW w:w="1960" w:type="dxa"/>
            <w:shd w:val="clear" w:color="auto" w:fill="auto"/>
            <w:vAlign w:val="bottom"/>
          </w:tcPr>
          <w:p w14:paraId="633B9ECF" w14:textId="77777777" w:rsidR="00BD30E2" w:rsidRDefault="00BD30E2" w:rsidP="00701556">
            <w:pPr>
              <w:spacing w:line="0" w:lineRule="atLeast"/>
              <w:rPr>
                <w:sz w:val="13"/>
              </w:rPr>
            </w:pPr>
          </w:p>
        </w:tc>
        <w:tc>
          <w:tcPr>
            <w:tcW w:w="20" w:type="dxa"/>
            <w:shd w:val="clear" w:color="auto" w:fill="auto"/>
            <w:vAlign w:val="bottom"/>
          </w:tcPr>
          <w:p w14:paraId="0148457E" w14:textId="77777777" w:rsidR="00BD30E2" w:rsidRDefault="00BD30E2" w:rsidP="00701556">
            <w:pPr>
              <w:spacing w:line="0" w:lineRule="atLeast"/>
              <w:rPr>
                <w:sz w:val="13"/>
              </w:rPr>
            </w:pPr>
          </w:p>
        </w:tc>
        <w:tc>
          <w:tcPr>
            <w:tcW w:w="100" w:type="dxa"/>
            <w:shd w:val="clear" w:color="auto" w:fill="auto"/>
            <w:vAlign w:val="bottom"/>
          </w:tcPr>
          <w:p w14:paraId="4C9EA187" w14:textId="77777777" w:rsidR="00BD30E2" w:rsidRDefault="00BD30E2" w:rsidP="00701556">
            <w:pPr>
              <w:spacing w:line="0" w:lineRule="atLeast"/>
              <w:rPr>
                <w:sz w:val="13"/>
              </w:rPr>
            </w:pPr>
          </w:p>
        </w:tc>
        <w:tc>
          <w:tcPr>
            <w:tcW w:w="1960" w:type="dxa"/>
            <w:shd w:val="clear" w:color="auto" w:fill="auto"/>
            <w:vAlign w:val="bottom"/>
          </w:tcPr>
          <w:p w14:paraId="7CA79F11" w14:textId="77777777" w:rsidR="00BD30E2" w:rsidRDefault="00BD30E2" w:rsidP="00701556">
            <w:pPr>
              <w:spacing w:line="0" w:lineRule="atLeast"/>
              <w:rPr>
                <w:sz w:val="13"/>
              </w:rPr>
            </w:pPr>
          </w:p>
        </w:tc>
      </w:tr>
      <w:tr w:rsidR="00BD30E2" w14:paraId="7AE2E466" w14:textId="77777777" w:rsidTr="00701556">
        <w:trPr>
          <w:trHeight w:val="187"/>
        </w:trPr>
        <w:tc>
          <w:tcPr>
            <w:tcW w:w="20" w:type="dxa"/>
            <w:shd w:val="clear" w:color="auto" w:fill="auto"/>
            <w:vAlign w:val="bottom"/>
          </w:tcPr>
          <w:p w14:paraId="7FD88A5C" w14:textId="77777777" w:rsidR="00BD30E2" w:rsidRDefault="00BD30E2" w:rsidP="00701556">
            <w:pPr>
              <w:spacing w:line="0" w:lineRule="atLeast"/>
              <w:rPr>
                <w:sz w:val="16"/>
              </w:rPr>
            </w:pPr>
          </w:p>
        </w:tc>
        <w:tc>
          <w:tcPr>
            <w:tcW w:w="1960" w:type="dxa"/>
            <w:shd w:val="clear" w:color="auto" w:fill="auto"/>
            <w:vAlign w:val="bottom"/>
          </w:tcPr>
          <w:p w14:paraId="3140F1D8" w14:textId="77777777" w:rsidR="00BD30E2" w:rsidRDefault="00BD30E2" w:rsidP="00701556">
            <w:pPr>
              <w:spacing w:line="0" w:lineRule="atLeast"/>
              <w:rPr>
                <w:sz w:val="16"/>
              </w:rPr>
            </w:pPr>
          </w:p>
        </w:tc>
        <w:tc>
          <w:tcPr>
            <w:tcW w:w="20" w:type="dxa"/>
            <w:shd w:val="clear" w:color="auto" w:fill="auto"/>
            <w:vAlign w:val="bottom"/>
          </w:tcPr>
          <w:p w14:paraId="238AC037" w14:textId="77777777" w:rsidR="00BD30E2" w:rsidRDefault="00BD30E2" w:rsidP="00701556">
            <w:pPr>
              <w:spacing w:line="0" w:lineRule="atLeast"/>
              <w:rPr>
                <w:sz w:val="16"/>
              </w:rPr>
            </w:pPr>
          </w:p>
        </w:tc>
        <w:tc>
          <w:tcPr>
            <w:tcW w:w="100" w:type="dxa"/>
            <w:shd w:val="clear" w:color="auto" w:fill="auto"/>
            <w:vAlign w:val="bottom"/>
          </w:tcPr>
          <w:p w14:paraId="1CFCC22B" w14:textId="77777777" w:rsidR="00BD30E2" w:rsidRDefault="00BD30E2" w:rsidP="00701556">
            <w:pPr>
              <w:spacing w:line="0" w:lineRule="atLeast"/>
              <w:rPr>
                <w:sz w:val="16"/>
              </w:rPr>
            </w:pPr>
          </w:p>
        </w:tc>
        <w:tc>
          <w:tcPr>
            <w:tcW w:w="1960" w:type="dxa"/>
            <w:shd w:val="clear" w:color="auto" w:fill="auto"/>
            <w:vAlign w:val="bottom"/>
          </w:tcPr>
          <w:p w14:paraId="27B1AA56" w14:textId="77777777" w:rsidR="00BD30E2" w:rsidRDefault="00BD30E2" w:rsidP="00701556">
            <w:pPr>
              <w:spacing w:line="149" w:lineRule="exact"/>
              <w:ind w:left="20"/>
              <w:rPr>
                <w:rFonts w:ascii="Arial" w:eastAsia="Arial" w:hAnsi="Arial"/>
                <w:sz w:val="13"/>
              </w:rPr>
            </w:pPr>
            <w:r>
              <w:rPr>
                <w:rFonts w:ascii="Arial" w:eastAsia="Arial" w:hAnsi="Arial"/>
                <w:sz w:val="13"/>
              </w:rPr>
              <w:t>Liberia</w:t>
            </w:r>
          </w:p>
        </w:tc>
        <w:tc>
          <w:tcPr>
            <w:tcW w:w="140" w:type="dxa"/>
            <w:shd w:val="clear" w:color="auto" w:fill="auto"/>
            <w:vAlign w:val="bottom"/>
          </w:tcPr>
          <w:p w14:paraId="65E0805A" w14:textId="77777777" w:rsidR="00BD30E2" w:rsidRDefault="00BD30E2" w:rsidP="00701556">
            <w:pPr>
              <w:spacing w:line="0" w:lineRule="atLeast"/>
              <w:rPr>
                <w:sz w:val="16"/>
              </w:rPr>
            </w:pPr>
          </w:p>
        </w:tc>
        <w:tc>
          <w:tcPr>
            <w:tcW w:w="1960" w:type="dxa"/>
            <w:gridSpan w:val="2"/>
            <w:shd w:val="clear" w:color="auto" w:fill="auto"/>
            <w:vAlign w:val="bottom"/>
          </w:tcPr>
          <w:p w14:paraId="70A8F819" w14:textId="77777777" w:rsidR="00BD30E2" w:rsidRDefault="00BD30E2" w:rsidP="00701556">
            <w:pPr>
              <w:spacing w:line="149" w:lineRule="exact"/>
              <w:rPr>
                <w:rFonts w:ascii="Arial" w:eastAsia="Arial" w:hAnsi="Arial"/>
                <w:sz w:val="13"/>
              </w:rPr>
            </w:pPr>
            <w:r>
              <w:rPr>
                <w:rFonts w:ascii="Arial" w:eastAsia="Arial" w:hAnsi="Arial"/>
                <w:sz w:val="13"/>
              </w:rPr>
              <w:t>Suriname</w:t>
            </w:r>
          </w:p>
        </w:tc>
        <w:tc>
          <w:tcPr>
            <w:tcW w:w="120" w:type="dxa"/>
            <w:shd w:val="clear" w:color="auto" w:fill="auto"/>
            <w:vAlign w:val="bottom"/>
          </w:tcPr>
          <w:p w14:paraId="1D42DD81" w14:textId="77777777" w:rsidR="00BD30E2" w:rsidRDefault="00BD30E2" w:rsidP="00701556">
            <w:pPr>
              <w:spacing w:line="0" w:lineRule="atLeast"/>
              <w:rPr>
                <w:sz w:val="16"/>
              </w:rPr>
            </w:pPr>
          </w:p>
        </w:tc>
        <w:tc>
          <w:tcPr>
            <w:tcW w:w="1980" w:type="dxa"/>
            <w:gridSpan w:val="2"/>
            <w:shd w:val="clear" w:color="auto" w:fill="auto"/>
            <w:vAlign w:val="bottom"/>
          </w:tcPr>
          <w:p w14:paraId="2938729C" w14:textId="77777777" w:rsidR="00BD30E2" w:rsidRDefault="00BD30E2" w:rsidP="00701556">
            <w:pPr>
              <w:spacing w:line="149" w:lineRule="exact"/>
              <w:ind w:left="20"/>
              <w:rPr>
                <w:rFonts w:ascii="Arial" w:eastAsia="Arial" w:hAnsi="Arial"/>
                <w:sz w:val="13"/>
              </w:rPr>
            </w:pPr>
            <w:r>
              <w:rPr>
                <w:rFonts w:ascii="Arial" w:eastAsia="Arial" w:hAnsi="Arial"/>
                <w:sz w:val="13"/>
              </w:rPr>
              <w:t>China</w:t>
            </w:r>
          </w:p>
        </w:tc>
        <w:tc>
          <w:tcPr>
            <w:tcW w:w="100" w:type="dxa"/>
            <w:shd w:val="clear" w:color="auto" w:fill="auto"/>
            <w:vAlign w:val="bottom"/>
          </w:tcPr>
          <w:p w14:paraId="75918EDB" w14:textId="77777777" w:rsidR="00BD30E2" w:rsidRDefault="00BD30E2" w:rsidP="00701556">
            <w:pPr>
              <w:spacing w:line="0" w:lineRule="atLeast"/>
              <w:rPr>
                <w:sz w:val="16"/>
              </w:rPr>
            </w:pPr>
          </w:p>
        </w:tc>
        <w:tc>
          <w:tcPr>
            <w:tcW w:w="1960" w:type="dxa"/>
            <w:shd w:val="clear" w:color="auto" w:fill="auto"/>
            <w:vAlign w:val="bottom"/>
          </w:tcPr>
          <w:p w14:paraId="6C224CA2" w14:textId="77777777" w:rsidR="00BD30E2" w:rsidRDefault="00BD30E2" w:rsidP="00701556">
            <w:pPr>
              <w:spacing w:line="0" w:lineRule="atLeast"/>
              <w:rPr>
                <w:sz w:val="16"/>
              </w:rPr>
            </w:pPr>
          </w:p>
        </w:tc>
      </w:tr>
      <w:tr w:rsidR="00BD30E2" w14:paraId="42CBC0A1" w14:textId="77777777" w:rsidTr="00701556">
        <w:trPr>
          <w:trHeight w:val="217"/>
        </w:trPr>
        <w:tc>
          <w:tcPr>
            <w:tcW w:w="20" w:type="dxa"/>
            <w:shd w:val="clear" w:color="auto" w:fill="auto"/>
            <w:vAlign w:val="bottom"/>
          </w:tcPr>
          <w:p w14:paraId="6D611F81" w14:textId="77777777" w:rsidR="00BD30E2" w:rsidRDefault="00BD30E2" w:rsidP="00701556">
            <w:pPr>
              <w:spacing w:line="0" w:lineRule="atLeast"/>
              <w:rPr>
                <w:sz w:val="18"/>
              </w:rPr>
            </w:pPr>
          </w:p>
        </w:tc>
        <w:tc>
          <w:tcPr>
            <w:tcW w:w="1960" w:type="dxa"/>
            <w:shd w:val="clear" w:color="auto" w:fill="auto"/>
            <w:vAlign w:val="bottom"/>
          </w:tcPr>
          <w:p w14:paraId="42027AD8" w14:textId="77777777" w:rsidR="00BD30E2" w:rsidRDefault="00BD30E2" w:rsidP="00701556">
            <w:pPr>
              <w:spacing w:line="0" w:lineRule="atLeast"/>
              <w:rPr>
                <w:sz w:val="18"/>
              </w:rPr>
            </w:pPr>
          </w:p>
        </w:tc>
        <w:tc>
          <w:tcPr>
            <w:tcW w:w="20" w:type="dxa"/>
            <w:shd w:val="clear" w:color="auto" w:fill="auto"/>
            <w:vAlign w:val="bottom"/>
          </w:tcPr>
          <w:p w14:paraId="742F885B" w14:textId="77777777" w:rsidR="00BD30E2" w:rsidRDefault="00BD30E2" w:rsidP="00701556">
            <w:pPr>
              <w:spacing w:line="0" w:lineRule="atLeast"/>
              <w:rPr>
                <w:sz w:val="18"/>
              </w:rPr>
            </w:pPr>
          </w:p>
        </w:tc>
        <w:tc>
          <w:tcPr>
            <w:tcW w:w="100" w:type="dxa"/>
            <w:shd w:val="clear" w:color="auto" w:fill="auto"/>
            <w:vAlign w:val="bottom"/>
          </w:tcPr>
          <w:p w14:paraId="5E8F0DBB" w14:textId="77777777" w:rsidR="00BD30E2" w:rsidRDefault="00BD30E2" w:rsidP="00701556">
            <w:pPr>
              <w:spacing w:line="0" w:lineRule="atLeast"/>
              <w:rPr>
                <w:sz w:val="18"/>
              </w:rPr>
            </w:pPr>
          </w:p>
        </w:tc>
        <w:tc>
          <w:tcPr>
            <w:tcW w:w="1960" w:type="dxa"/>
            <w:shd w:val="clear" w:color="auto" w:fill="auto"/>
            <w:vAlign w:val="bottom"/>
          </w:tcPr>
          <w:p w14:paraId="310EB6BF" w14:textId="77777777" w:rsidR="00BD30E2" w:rsidRDefault="00BD30E2" w:rsidP="00701556">
            <w:pPr>
              <w:spacing w:line="149" w:lineRule="exact"/>
              <w:ind w:left="20"/>
              <w:rPr>
                <w:rFonts w:ascii="Arial" w:eastAsia="Arial" w:hAnsi="Arial"/>
                <w:sz w:val="13"/>
              </w:rPr>
            </w:pPr>
            <w:r>
              <w:rPr>
                <w:rFonts w:ascii="Arial" w:eastAsia="Arial" w:hAnsi="Arial"/>
                <w:sz w:val="13"/>
              </w:rPr>
              <w:t>Madagaskar</w:t>
            </w:r>
          </w:p>
        </w:tc>
        <w:tc>
          <w:tcPr>
            <w:tcW w:w="140" w:type="dxa"/>
            <w:shd w:val="clear" w:color="auto" w:fill="auto"/>
            <w:vAlign w:val="bottom"/>
          </w:tcPr>
          <w:p w14:paraId="1C8581E0" w14:textId="77777777" w:rsidR="00BD30E2" w:rsidRDefault="00BD30E2" w:rsidP="00701556">
            <w:pPr>
              <w:spacing w:line="0" w:lineRule="atLeast"/>
              <w:rPr>
                <w:sz w:val="18"/>
              </w:rPr>
            </w:pPr>
          </w:p>
        </w:tc>
        <w:tc>
          <w:tcPr>
            <w:tcW w:w="1960" w:type="dxa"/>
            <w:gridSpan w:val="2"/>
            <w:shd w:val="clear" w:color="auto" w:fill="auto"/>
            <w:vAlign w:val="bottom"/>
          </w:tcPr>
          <w:p w14:paraId="48D4229A" w14:textId="77777777" w:rsidR="00BD30E2" w:rsidRDefault="00BD30E2" w:rsidP="00701556">
            <w:pPr>
              <w:spacing w:line="0" w:lineRule="atLeast"/>
              <w:rPr>
                <w:rFonts w:ascii="Arial" w:eastAsia="Arial" w:hAnsi="Arial"/>
                <w:sz w:val="16"/>
                <w:vertAlign w:val="superscript"/>
              </w:rPr>
            </w:pPr>
            <w:r>
              <w:rPr>
                <w:rFonts w:ascii="Arial" w:eastAsia="Arial" w:hAnsi="Arial"/>
                <w:sz w:val="13"/>
              </w:rPr>
              <w:t>Uruguay</w:t>
            </w:r>
          </w:p>
        </w:tc>
        <w:tc>
          <w:tcPr>
            <w:tcW w:w="120" w:type="dxa"/>
            <w:shd w:val="clear" w:color="auto" w:fill="auto"/>
            <w:vAlign w:val="bottom"/>
          </w:tcPr>
          <w:p w14:paraId="0D403894" w14:textId="77777777" w:rsidR="00BD30E2" w:rsidRDefault="00BD30E2" w:rsidP="00701556">
            <w:pPr>
              <w:spacing w:line="0" w:lineRule="atLeast"/>
              <w:rPr>
                <w:sz w:val="18"/>
              </w:rPr>
            </w:pPr>
          </w:p>
        </w:tc>
        <w:tc>
          <w:tcPr>
            <w:tcW w:w="1980" w:type="dxa"/>
            <w:gridSpan w:val="2"/>
            <w:shd w:val="clear" w:color="auto" w:fill="auto"/>
            <w:vAlign w:val="bottom"/>
          </w:tcPr>
          <w:p w14:paraId="73C735F1" w14:textId="77777777" w:rsidR="00BD30E2" w:rsidRDefault="00BD30E2" w:rsidP="00701556">
            <w:pPr>
              <w:spacing w:line="149" w:lineRule="exact"/>
              <w:ind w:left="20"/>
              <w:rPr>
                <w:rFonts w:ascii="Arial" w:eastAsia="Arial" w:hAnsi="Arial"/>
                <w:sz w:val="13"/>
              </w:rPr>
            </w:pPr>
            <w:r>
              <w:rPr>
                <w:rFonts w:ascii="Arial" w:eastAsia="Arial" w:hAnsi="Arial"/>
                <w:sz w:val="13"/>
              </w:rPr>
              <w:t>Indonesien</w:t>
            </w:r>
          </w:p>
        </w:tc>
        <w:tc>
          <w:tcPr>
            <w:tcW w:w="100" w:type="dxa"/>
            <w:shd w:val="clear" w:color="auto" w:fill="auto"/>
            <w:vAlign w:val="bottom"/>
          </w:tcPr>
          <w:p w14:paraId="3C6D56E3" w14:textId="77777777" w:rsidR="00BD30E2" w:rsidRDefault="00BD30E2" w:rsidP="00701556">
            <w:pPr>
              <w:spacing w:line="0" w:lineRule="atLeast"/>
              <w:rPr>
                <w:sz w:val="18"/>
              </w:rPr>
            </w:pPr>
          </w:p>
        </w:tc>
        <w:tc>
          <w:tcPr>
            <w:tcW w:w="1960" w:type="dxa"/>
            <w:shd w:val="clear" w:color="auto" w:fill="auto"/>
            <w:vAlign w:val="bottom"/>
          </w:tcPr>
          <w:p w14:paraId="49AB1184" w14:textId="77777777" w:rsidR="00BD30E2" w:rsidRDefault="00BD30E2" w:rsidP="00701556">
            <w:pPr>
              <w:spacing w:line="0" w:lineRule="atLeast"/>
              <w:rPr>
                <w:sz w:val="18"/>
              </w:rPr>
            </w:pPr>
          </w:p>
        </w:tc>
      </w:tr>
      <w:tr w:rsidR="00BD30E2" w14:paraId="2F20A8BD" w14:textId="77777777" w:rsidTr="00701556">
        <w:trPr>
          <w:trHeight w:val="157"/>
        </w:trPr>
        <w:tc>
          <w:tcPr>
            <w:tcW w:w="20" w:type="dxa"/>
            <w:shd w:val="clear" w:color="auto" w:fill="auto"/>
            <w:vAlign w:val="bottom"/>
          </w:tcPr>
          <w:p w14:paraId="1DA9CBDD" w14:textId="77777777" w:rsidR="00BD30E2" w:rsidRDefault="00BD30E2" w:rsidP="00701556">
            <w:pPr>
              <w:spacing w:line="0" w:lineRule="atLeast"/>
              <w:rPr>
                <w:sz w:val="13"/>
              </w:rPr>
            </w:pPr>
          </w:p>
        </w:tc>
        <w:tc>
          <w:tcPr>
            <w:tcW w:w="1960" w:type="dxa"/>
            <w:shd w:val="clear" w:color="auto" w:fill="auto"/>
            <w:vAlign w:val="bottom"/>
          </w:tcPr>
          <w:p w14:paraId="15FE9BEE" w14:textId="77777777" w:rsidR="00BD30E2" w:rsidRDefault="00BD30E2" w:rsidP="00701556">
            <w:pPr>
              <w:spacing w:line="0" w:lineRule="atLeast"/>
              <w:rPr>
                <w:sz w:val="13"/>
              </w:rPr>
            </w:pPr>
          </w:p>
        </w:tc>
        <w:tc>
          <w:tcPr>
            <w:tcW w:w="20" w:type="dxa"/>
            <w:shd w:val="clear" w:color="auto" w:fill="auto"/>
            <w:vAlign w:val="bottom"/>
          </w:tcPr>
          <w:p w14:paraId="63B0A73E" w14:textId="77777777" w:rsidR="00BD30E2" w:rsidRDefault="00BD30E2" w:rsidP="00701556">
            <w:pPr>
              <w:spacing w:line="0" w:lineRule="atLeast"/>
              <w:rPr>
                <w:sz w:val="13"/>
              </w:rPr>
            </w:pPr>
          </w:p>
        </w:tc>
        <w:tc>
          <w:tcPr>
            <w:tcW w:w="100" w:type="dxa"/>
            <w:shd w:val="clear" w:color="auto" w:fill="auto"/>
            <w:vAlign w:val="bottom"/>
          </w:tcPr>
          <w:p w14:paraId="0B0CCEB1" w14:textId="77777777" w:rsidR="00BD30E2" w:rsidRDefault="00BD30E2" w:rsidP="00701556">
            <w:pPr>
              <w:spacing w:line="0" w:lineRule="atLeast"/>
              <w:rPr>
                <w:sz w:val="13"/>
              </w:rPr>
            </w:pPr>
          </w:p>
        </w:tc>
        <w:tc>
          <w:tcPr>
            <w:tcW w:w="1960" w:type="dxa"/>
            <w:shd w:val="clear" w:color="auto" w:fill="auto"/>
            <w:vAlign w:val="bottom"/>
          </w:tcPr>
          <w:p w14:paraId="056215A0" w14:textId="77777777" w:rsidR="00BD30E2" w:rsidRDefault="00BD30E2" w:rsidP="00701556">
            <w:pPr>
              <w:spacing w:line="149" w:lineRule="exact"/>
              <w:ind w:left="20"/>
              <w:rPr>
                <w:rFonts w:ascii="Arial" w:eastAsia="Arial" w:hAnsi="Arial"/>
                <w:sz w:val="13"/>
              </w:rPr>
            </w:pPr>
            <w:r>
              <w:rPr>
                <w:rFonts w:ascii="Arial" w:eastAsia="Arial" w:hAnsi="Arial"/>
                <w:sz w:val="13"/>
              </w:rPr>
              <w:t>Malawi</w:t>
            </w:r>
          </w:p>
        </w:tc>
        <w:tc>
          <w:tcPr>
            <w:tcW w:w="140" w:type="dxa"/>
            <w:shd w:val="clear" w:color="auto" w:fill="auto"/>
            <w:vAlign w:val="bottom"/>
          </w:tcPr>
          <w:p w14:paraId="1EE44CE1" w14:textId="77777777" w:rsidR="00BD30E2" w:rsidRDefault="00BD30E2" w:rsidP="00701556">
            <w:pPr>
              <w:spacing w:line="0" w:lineRule="atLeast"/>
              <w:rPr>
                <w:sz w:val="13"/>
              </w:rPr>
            </w:pPr>
          </w:p>
        </w:tc>
        <w:tc>
          <w:tcPr>
            <w:tcW w:w="1960" w:type="dxa"/>
            <w:gridSpan w:val="2"/>
            <w:shd w:val="clear" w:color="auto" w:fill="auto"/>
            <w:vAlign w:val="bottom"/>
          </w:tcPr>
          <w:p w14:paraId="37661E98" w14:textId="77777777" w:rsidR="00BD30E2" w:rsidRDefault="00BD30E2" w:rsidP="00701556">
            <w:pPr>
              <w:spacing w:line="149" w:lineRule="exact"/>
              <w:rPr>
                <w:rFonts w:ascii="Arial" w:eastAsia="Arial" w:hAnsi="Arial"/>
                <w:sz w:val="13"/>
              </w:rPr>
            </w:pPr>
            <w:r>
              <w:rPr>
                <w:rFonts w:ascii="Arial" w:eastAsia="Arial" w:hAnsi="Arial"/>
                <w:sz w:val="13"/>
              </w:rPr>
              <w:t>Venezuela</w:t>
            </w:r>
          </w:p>
        </w:tc>
        <w:tc>
          <w:tcPr>
            <w:tcW w:w="120" w:type="dxa"/>
            <w:shd w:val="clear" w:color="auto" w:fill="auto"/>
            <w:vAlign w:val="bottom"/>
          </w:tcPr>
          <w:p w14:paraId="63B0724D" w14:textId="77777777" w:rsidR="00BD30E2" w:rsidRDefault="00BD30E2" w:rsidP="00701556">
            <w:pPr>
              <w:spacing w:line="0" w:lineRule="atLeast"/>
              <w:rPr>
                <w:sz w:val="13"/>
              </w:rPr>
            </w:pPr>
          </w:p>
        </w:tc>
        <w:tc>
          <w:tcPr>
            <w:tcW w:w="1980" w:type="dxa"/>
            <w:gridSpan w:val="2"/>
            <w:shd w:val="clear" w:color="auto" w:fill="auto"/>
            <w:vAlign w:val="bottom"/>
          </w:tcPr>
          <w:p w14:paraId="031DDFF3" w14:textId="77777777" w:rsidR="00BD30E2" w:rsidRDefault="00BD30E2" w:rsidP="00701556">
            <w:pPr>
              <w:spacing w:line="149" w:lineRule="exact"/>
              <w:ind w:left="20"/>
              <w:rPr>
                <w:rFonts w:ascii="Arial" w:eastAsia="Arial" w:hAnsi="Arial"/>
                <w:sz w:val="13"/>
              </w:rPr>
            </w:pPr>
            <w:r>
              <w:rPr>
                <w:rFonts w:ascii="Arial" w:eastAsia="Arial" w:hAnsi="Arial"/>
                <w:sz w:val="13"/>
              </w:rPr>
              <w:t>Kambodscha</w:t>
            </w:r>
          </w:p>
        </w:tc>
        <w:tc>
          <w:tcPr>
            <w:tcW w:w="100" w:type="dxa"/>
            <w:shd w:val="clear" w:color="auto" w:fill="auto"/>
            <w:vAlign w:val="bottom"/>
          </w:tcPr>
          <w:p w14:paraId="2C2516F0" w14:textId="77777777" w:rsidR="00BD30E2" w:rsidRDefault="00BD30E2" w:rsidP="00701556">
            <w:pPr>
              <w:spacing w:line="0" w:lineRule="atLeast"/>
              <w:rPr>
                <w:sz w:val="13"/>
              </w:rPr>
            </w:pPr>
          </w:p>
        </w:tc>
        <w:tc>
          <w:tcPr>
            <w:tcW w:w="1960" w:type="dxa"/>
            <w:shd w:val="clear" w:color="auto" w:fill="auto"/>
            <w:vAlign w:val="bottom"/>
          </w:tcPr>
          <w:p w14:paraId="25EDCEBB" w14:textId="77777777" w:rsidR="00BD30E2" w:rsidRDefault="00BD30E2" w:rsidP="00701556">
            <w:pPr>
              <w:spacing w:line="0" w:lineRule="atLeast"/>
              <w:rPr>
                <w:sz w:val="13"/>
              </w:rPr>
            </w:pPr>
          </w:p>
        </w:tc>
      </w:tr>
      <w:tr w:rsidR="00BD30E2" w14:paraId="3F478D34" w14:textId="77777777" w:rsidTr="00701556">
        <w:trPr>
          <w:trHeight w:val="187"/>
        </w:trPr>
        <w:tc>
          <w:tcPr>
            <w:tcW w:w="20" w:type="dxa"/>
            <w:shd w:val="clear" w:color="auto" w:fill="auto"/>
            <w:vAlign w:val="bottom"/>
          </w:tcPr>
          <w:p w14:paraId="12F6151B" w14:textId="77777777" w:rsidR="00BD30E2" w:rsidRDefault="00BD30E2" w:rsidP="00701556">
            <w:pPr>
              <w:spacing w:line="0" w:lineRule="atLeast"/>
              <w:rPr>
                <w:sz w:val="16"/>
              </w:rPr>
            </w:pPr>
          </w:p>
        </w:tc>
        <w:tc>
          <w:tcPr>
            <w:tcW w:w="1960" w:type="dxa"/>
            <w:shd w:val="clear" w:color="auto" w:fill="auto"/>
            <w:vAlign w:val="bottom"/>
          </w:tcPr>
          <w:p w14:paraId="05947A5D" w14:textId="77777777" w:rsidR="00BD30E2" w:rsidRDefault="00BD30E2" w:rsidP="00701556">
            <w:pPr>
              <w:spacing w:line="0" w:lineRule="atLeast"/>
              <w:rPr>
                <w:sz w:val="16"/>
              </w:rPr>
            </w:pPr>
          </w:p>
        </w:tc>
        <w:tc>
          <w:tcPr>
            <w:tcW w:w="20" w:type="dxa"/>
            <w:shd w:val="clear" w:color="auto" w:fill="auto"/>
            <w:vAlign w:val="bottom"/>
          </w:tcPr>
          <w:p w14:paraId="2C26F530" w14:textId="77777777" w:rsidR="00BD30E2" w:rsidRDefault="00BD30E2" w:rsidP="00701556">
            <w:pPr>
              <w:spacing w:line="0" w:lineRule="atLeast"/>
              <w:rPr>
                <w:sz w:val="16"/>
              </w:rPr>
            </w:pPr>
          </w:p>
        </w:tc>
        <w:tc>
          <w:tcPr>
            <w:tcW w:w="100" w:type="dxa"/>
            <w:shd w:val="clear" w:color="auto" w:fill="auto"/>
            <w:vAlign w:val="bottom"/>
          </w:tcPr>
          <w:p w14:paraId="6D98FD23" w14:textId="77777777" w:rsidR="00BD30E2" w:rsidRDefault="00BD30E2" w:rsidP="00701556">
            <w:pPr>
              <w:spacing w:line="0" w:lineRule="atLeast"/>
              <w:rPr>
                <w:sz w:val="16"/>
              </w:rPr>
            </w:pPr>
          </w:p>
        </w:tc>
        <w:tc>
          <w:tcPr>
            <w:tcW w:w="1960" w:type="dxa"/>
            <w:shd w:val="clear" w:color="auto" w:fill="auto"/>
            <w:vAlign w:val="bottom"/>
          </w:tcPr>
          <w:p w14:paraId="21342B97" w14:textId="77777777" w:rsidR="00BD30E2" w:rsidRDefault="00BD30E2" w:rsidP="00701556">
            <w:pPr>
              <w:spacing w:line="149" w:lineRule="exact"/>
              <w:ind w:left="20"/>
              <w:rPr>
                <w:rFonts w:ascii="Arial" w:eastAsia="Arial" w:hAnsi="Arial"/>
                <w:sz w:val="13"/>
              </w:rPr>
            </w:pPr>
            <w:r>
              <w:rPr>
                <w:rFonts w:ascii="Arial" w:eastAsia="Arial" w:hAnsi="Arial"/>
                <w:sz w:val="13"/>
              </w:rPr>
              <w:t>Mali</w:t>
            </w:r>
          </w:p>
        </w:tc>
        <w:tc>
          <w:tcPr>
            <w:tcW w:w="140" w:type="dxa"/>
            <w:shd w:val="clear" w:color="auto" w:fill="auto"/>
            <w:vAlign w:val="bottom"/>
          </w:tcPr>
          <w:p w14:paraId="69790DB4" w14:textId="77777777" w:rsidR="00BD30E2" w:rsidRDefault="00BD30E2" w:rsidP="00701556">
            <w:pPr>
              <w:spacing w:line="0" w:lineRule="atLeast"/>
              <w:rPr>
                <w:sz w:val="16"/>
              </w:rPr>
            </w:pPr>
          </w:p>
        </w:tc>
        <w:tc>
          <w:tcPr>
            <w:tcW w:w="1940" w:type="dxa"/>
            <w:shd w:val="clear" w:color="auto" w:fill="auto"/>
            <w:vAlign w:val="bottom"/>
          </w:tcPr>
          <w:p w14:paraId="640FA807" w14:textId="77777777" w:rsidR="00BD30E2" w:rsidRDefault="00BD30E2" w:rsidP="00701556">
            <w:pPr>
              <w:spacing w:line="0" w:lineRule="atLeast"/>
              <w:rPr>
                <w:sz w:val="16"/>
              </w:rPr>
            </w:pPr>
          </w:p>
        </w:tc>
        <w:tc>
          <w:tcPr>
            <w:tcW w:w="20" w:type="dxa"/>
            <w:shd w:val="clear" w:color="auto" w:fill="auto"/>
            <w:vAlign w:val="bottom"/>
          </w:tcPr>
          <w:p w14:paraId="47ADF520" w14:textId="77777777" w:rsidR="00BD30E2" w:rsidRDefault="00BD30E2" w:rsidP="00701556">
            <w:pPr>
              <w:spacing w:line="0" w:lineRule="atLeast"/>
              <w:rPr>
                <w:sz w:val="16"/>
              </w:rPr>
            </w:pPr>
          </w:p>
        </w:tc>
        <w:tc>
          <w:tcPr>
            <w:tcW w:w="120" w:type="dxa"/>
            <w:shd w:val="clear" w:color="auto" w:fill="auto"/>
            <w:vAlign w:val="bottom"/>
          </w:tcPr>
          <w:p w14:paraId="77A1ABA2" w14:textId="77777777" w:rsidR="00BD30E2" w:rsidRDefault="00BD30E2" w:rsidP="00701556">
            <w:pPr>
              <w:spacing w:line="0" w:lineRule="atLeast"/>
              <w:rPr>
                <w:sz w:val="16"/>
              </w:rPr>
            </w:pPr>
          </w:p>
        </w:tc>
        <w:tc>
          <w:tcPr>
            <w:tcW w:w="1980" w:type="dxa"/>
            <w:gridSpan w:val="2"/>
            <w:shd w:val="clear" w:color="auto" w:fill="auto"/>
            <w:vAlign w:val="bottom"/>
          </w:tcPr>
          <w:p w14:paraId="10424BFB" w14:textId="77777777" w:rsidR="00BD30E2" w:rsidRDefault="00BD30E2" w:rsidP="00701556">
            <w:pPr>
              <w:spacing w:line="149" w:lineRule="exact"/>
              <w:ind w:left="20"/>
              <w:rPr>
                <w:rFonts w:ascii="Arial" w:eastAsia="Arial" w:hAnsi="Arial"/>
                <w:sz w:val="13"/>
              </w:rPr>
            </w:pPr>
            <w:r>
              <w:rPr>
                <w:rFonts w:ascii="Arial" w:eastAsia="Arial" w:hAnsi="Arial"/>
                <w:sz w:val="13"/>
              </w:rPr>
              <w:t>Korea, Dem. Volksrepublik</w:t>
            </w:r>
          </w:p>
        </w:tc>
        <w:tc>
          <w:tcPr>
            <w:tcW w:w="100" w:type="dxa"/>
            <w:shd w:val="clear" w:color="auto" w:fill="auto"/>
            <w:vAlign w:val="bottom"/>
          </w:tcPr>
          <w:p w14:paraId="5A69A5D6" w14:textId="77777777" w:rsidR="00BD30E2" w:rsidRDefault="00BD30E2" w:rsidP="00701556">
            <w:pPr>
              <w:spacing w:line="0" w:lineRule="atLeast"/>
              <w:rPr>
                <w:sz w:val="16"/>
              </w:rPr>
            </w:pPr>
          </w:p>
        </w:tc>
        <w:tc>
          <w:tcPr>
            <w:tcW w:w="1960" w:type="dxa"/>
            <w:shd w:val="clear" w:color="auto" w:fill="auto"/>
            <w:vAlign w:val="bottom"/>
          </w:tcPr>
          <w:p w14:paraId="220BF1CA" w14:textId="77777777" w:rsidR="00BD30E2" w:rsidRDefault="00BD30E2" w:rsidP="00701556">
            <w:pPr>
              <w:spacing w:line="0" w:lineRule="atLeast"/>
              <w:rPr>
                <w:sz w:val="16"/>
              </w:rPr>
            </w:pPr>
          </w:p>
        </w:tc>
      </w:tr>
      <w:tr w:rsidR="00BD30E2" w14:paraId="1DD41A18" w14:textId="77777777" w:rsidTr="00701556">
        <w:trPr>
          <w:trHeight w:val="22"/>
        </w:trPr>
        <w:tc>
          <w:tcPr>
            <w:tcW w:w="20" w:type="dxa"/>
            <w:shd w:val="clear" w:color="auto" w:fill="auto"/>
            <w:vAlign w:val="bottom"/>
          </w:tcPr>
          <w:p w14:paraId="3700CDEC" w14:textId="77777777" w:rsidR="00BD30E2" w:rsidRDefault="00BD30E2" w:rsidP="00701556">
            <w:pPr>
              <w:spacing w:line="20" w:lineRule="exact"/>
              <w:rPr>
                <w:sz w:val="1"/>
              </w:rPr>
            </w:pPr>
          </w:p>
        </w:tc>
        <w:tc>
          <w:tcPr>
            <w:tcW w:w="1960" w:type="dxa"/>
            <w:shd w:val="clear" w:color="auto" w:fill="auto"/>
            <w:vAlign w:val="bottom"/>
          </w:tcPr>
          <w:p w14:paraId="34E89BE5" w14:textId="77777777" w:rsidR="00BD30E2" w:rsidRDefault="00BD30E2" w:rsidP="00701556">
            <w:pPr>
              <w:spacing w:line="20" w:lineRule="exact"/>
              <w:rPr>
                <w:sz w:val="1"/>
              </w:rPr>
            </w:pPr>
          </w:p>
        </w:tc>
        <w:tc>
          <w:tcPr>
            <w:tcW w:w="20" w:type="dxa"/>
            <w:shd w:val="clear" w:color="auto" w:fill="auto"/>
            <w:vAlign w:val="bottom"/>
          </w:tcPr>
          <w:p w14:paraId="5AB16CC4" w14:textId="77777777" w:rsidR="00BD30E2" w:rsidRDefault="00BD30E2" w:rsidP="00701556">
            <w:pPr>
              <w:spacing w:line="20" w:lineRule="exact"/>
              <w:rPr>
                <w:sz w:val="1"/>
              </w:rPr>
            </w:pPr>
          </w:p>
        </w:tc>
        <w:tc>
          <w:tcPr>
            <w:tcW w:w="100" w:type="dxa"/>
            <w:shd w:val="clear" w:color="auto" w:fill="auto"/>
            <w:vAlign w:val="bottom"/>
          </w:tcPr>
          <w:p w14:paraId="63A68D78" w14:textId="77777777" w:rsidR="00BD30E2" w:rsidRDefault="00BD30E2" w:rsidP="00701556">
            <w:pPr>
              <w:spacing w:line="20" w:lineRule="exact"/>
              <w:rPr>
                <w:sz w:val="1"/>
              </w:rPr>
            </w:pPr>
          </w:p>
        </w:tc>
        <w:tc>
          <w:tcPr>
            <w:tcW w:w="1960" w:type="dxa"/>
            <w:vMerge w:val="restart"/>
            <w:shd w:val="clear" w:color="auto" w:fill="auto"/>
            <w:vAlign w:val="bottom"/>
          </w:tcPr>
          <w:p w14:paraId="078E0E83" w14:textId="77777777" w:rsidR="00BD30E2" w:rsidRDefault="00BD30E2" w:rsidP="00701556">
            <w:pPr>
              <w:spacing w:line="149" w:lineRule="exact"/>
              <w:ind w:left="20"/>
              <w:rPr>
                <w:rFonts w:ascii="Arial" w:eastAsia="Arial" w:hAnsi="Arial"/>
                <w:sz w:val="13"/>
              </w:rPr>
            </w:pPr>
            <w:r>
              <w:rPr>
                <w:rFonts w:ascii="Arial" w:eastAsia="Arial" w:hAnsi="Arial"/>
                <w:sz w:val="13"/>
              </w:rPr>
              <w:t>Mauretanien</w:t>
            </w:r>
          </w:p>
        </w:tc>
        <w:tc>
          <w:tcPr>
            <w:tcW w:w="140" w:type="dxa"/>
            <w:shd w:val="clear" w:color="auto" w:fill="auto"/>
            <w:vAlign w:val="bottom"/>
          </w:tcPr>
          <w:p w14:paraId="6FCF69DD" w14:textId="77777777" w:rsidR="00BD30E2" w:rsidRDefault="00BD30E2" w:rsidP="00701556">
            <w:pPr>
              <w:spacing w:line="20" w:lineRule="exact"/>
              <w:rPr>
                <w:sz w:val="1"/>
              </w:rPr>
            </w:pPr>
          </w:p>
        </w:tc>
        <w:tc>
          <w:tcPr>
            <w:tcW w:w="1940" w:type="dxa"/>
            <w:shd w:val="clear" w:color="auto" w:fill="auto"/>
            <w:vAlign w:val="bottom"/>
          </w:tcPr>
          <w:p w14:paraId="031D3EEC" w14:textId="77777777" w:rsidR="00BD30E2" w:rsidRDefault="00BD30E2" w:rsidP="00701556">
            <w:pPr>
              <w:spacing w:line="20" w:lineRule="exact"/>
              <w:rPr>
                <w:sz w:val="1"/>
              </w:rPr>
            </w:pPr>
          </w:p>
        </w:tc>
        <w:tc>
          <w:tcPr>
            <w:tcW w:w="20" w:type="dxa"/>
            <w:shd w:val="clear" w:color="auto" w:fill="auto"/>
            <w:vAlign w:val="bottom"/>
          </w:tcPr>
          <w:p w14:paraId="14038C20" w14:textId="77777777" w:rsidR="00BD30E2" w:rsidRDefault="00BD30E2" w:rsidP="00701556">
            <w:pPr>
              <w:spacing w:line="20" w:lineRule="exact"/>
              <w:rPr>
                <w:sz w:val="1"/>
              </w:rPr>
            </w:pPr>
          </w:p>
        </w:tc>
        <w:tc>
          <w:tcPr>
            <w:tcW w:w="120" w:type="dxa"/>
            <w:shd w:val="clear" w:color="auto" w:fill="auto"/>
            <w:vAlign w:val="bottom"/>
          </w:tcPr>
          <w:p w14:paraId="6723576E" w14:textId="77777777" w:rsidR="00BD30E2" w:rsidRDefault="00BD30E2" w:rsidP="00701556">
            <w:pPr>
              <w:spacing w:line="20" w:lineRule="exact"/>
              <w:rPr>
                <w:sz w:val="1"/>
              </w:rPr>
            </w:pPr>
          </w:p>
        </w:tc>
        <w:tc>
          <w:tcPr>
            <w:tcW w:w="1980" w:type="dxa"/>
            <w:gridSpan w:val="2"/>
            <w:vMerge w:val="restart"/>
            <w:shd w:val="clear" w:color="auto" w:fill="auto"/>
            <w:vAlign w:val="bottom"/>
          </w:tcPr>
          <w:p w14:paraId="51DE0375" w14:textId="77777777" w:rsidR="00BD30E2" w:rsidRDefault="00BD30E2" w:rsidP="00701556">
            <w:pPr>
              <w:spacing w:line="149" w:lineRule="exact"/>
              <w:ind w:left="20"/>
              <w:rPr>
                <w:rFonts w:ascii="Arial" w:eastAsia="Arial" w:hAnsi="Arial"/>
                <w:sz w:val="13"/>
              </w:rPr>
            </w:pPr>
            <w:r>
              <w:rPr>
                <w:rFonts w:ascii="Arial" w:eastAsia="Arial" w:hAnsi="Arial"/>
                <w:sz w:val="13"/>
              </w:rPr>
              <w:t>Laos</w:t>
            </w:r>
          </w:p>
        </w:tc>
        <w:tc>
          <w:tcPr>
            <w:tcW w:w="100" w:type="dxa"/>
            <w:shd w:val="clear" w:color="auto" w:fill="auto"/>
            <w:vAlign w:val="bottom"/>
          </w:tcPr>
          <w:p w14:paraId="4D3779F1" w14:textId="77777777" w:rsidR="00BD30E2" w:rsidRDefault="00BD30E2" w:rsidP="00701556">
            <w:pPr>
              <w:spacing w:line="20" w:lineRule="exact"/>
              <w:rPr>
                <w:sz w:val="1"/>
              </w:rPr>
            </w:pPr>
          </w:p>
        </w:tc>
        <w:tc>
          <w:tcPr>
            <w:tcW w:w="1960" w:type="dxa"/>
            <w:shd w:val="clear" w:color="auto" w:fill="auto"/>
            <w:vAlign w:val="bottom"/>
          </w:tcPr>
          <w:p w14:paraId="644DF59B" w14:textId="77777777" w:rsidR="00BD30E2" w:rsidRDefault="00BD30E2" w:rsidP="00701556">
            <w:pPr>
              <w:spacing w:line="20" w:lineRule="exact"/>
              <w:rPr>
                <w:sz w:val="1"/>
              </w:rPr>
            </w:pPr>
          </w:p>
        </w:tc>
      </w:tr>
      <w:tr w:rsidR="00BD30E2" w14:paraId="730E404F" w14:textId="77777777" w:rsidTr="00701556">
        <w:trPr>
          <w:trHeight w:val="165"/>
        </w:trPr>
        <w:tc>
          <w:tcPr>
            <w:tcW w:w="20" w:type="dxa"/>
            <w:shd w:val="clear" w:color="auto" w:fill="auto"/>
            <w:vAlign w:val="bottom"/>
          </w:tcPr>
          <w:p w14:paraId="6CF9DBF0" w14:textId="77777777" w:rsidR="00BD30E2" w:rsidRDefault="00BD30E2" w:rsidP="00701556">
            <w:pPr>
              <w:spacing w:line="0" w:lineRule="atLeast"/>
              <w:rPr>
                <w:sz w:val="14"/>
              </w:rPr>
            </w:pPr>
          </w:p>
        </w:tc>
        <w:tc>
          <w:tcPr>
            <w:tcW w:w="1960" w:type="dxa"/>
            <w:shd w:val="clear" w:color="auto" w:fill="auto"/>
            <w:vAlign w:val="bottom"/>
          </w:tcPr>
          <w:p w14:paraId="4877827E" w14:textId="77777777" w:rsidR="00BD30E2" w:rsidRDefault="00BD30E2" w:rsidP="00701556">
            <w:pPr>
              <w:spacing w:line="0" w:lineRule="atLeast"/>
              <w:rPr>
                <w:sz w:val="14"/>
              </w:rPr>
            </w:pPr>
          </w:p>
        </w:tc>
        <w:tc>
          <w:tcPr>
            <w:tcW w:w="20" w:type="dxa"/>
            <w:shd w:val="clear" w:color="auto" w:fill="auto"/>
            <w:vAlign w:val="bottom"/>
          </w:tcPr>
          <w:p w14:paraId="2BD602CD" w14:textId="77777777" w:rsidR="00BD30E2" w:rsidRDefault="00BD30E2" w:rsidP="00701556">
            <w:pPr>
              <w:spacing w:line="0" w:lineRule="atLeast"/>
              <w:rPr>
                <w:sz w:val="14"/>
              </w:rPr>
            </w:pPr>
          </w:p>
        </w:tc>
        <w:tc>
          <w:tcPr>
            <w:tcW w:w="100" w:type="dxa"/>
            <w:shd w:val="clear" w:color="auto" w:fill="auto"/>
            <w:vAlign w:val="bottom"/>
          </w:tcPr>
          <w:p w14:paraId="4C3642F2" w14:textId="77777777" w:rsidR="00BD30E2" w:rsidRDefault="00BD30E2" w:rsidP="00701556">
            <w:pPr>
              <w:spacing w:line="0" w:lineRule="atLeast"/>
              <w:rPr>
                <w:sz w:val="14"/>
              </w:rPr>
            </w:pPr>
          </w:p>
        </w:tc>
        <w:tc>
          <w:tcPr>
            <w:tcW w:w="1960" w:type="dxa"/>
            <w:vMerge/>
            <w:shd w:val="clear" w:color="auto" w:fill="auto"/>
            <w:vAlign w:val="bottom"/>
          </w:tcPr>
          <w:p w14:paraId="58B31AE6" w14:textId="77777777" w:rsidR="00BD30E2" w:rsidRDefault="00BD30E2" w:rsidP="00701556">
            <w:pPr>
              <w:spacing w:line="0" w:lineRule="atLeast"/>
              <w:rPr>
                <w:sz w:val="14"/>
              </w:rPr>
            </w:pPr>
          </w:p>
        </w:tc>
        <w:tc>
          <w:tcPr>
            <w:tcW w:w="140" w:type="dxa"/>
            <w:shd w:val="clear" w:color="auto" w:fill="auto"/>
            <w:vAlign w:val="bottom"/>
          </w:tcPr>
          <w:p w14:paraId="6A1BD35A" w14:textId="77777777" w:rsidR="00BD30E2" w:rsidRDefault="00BD30E2" w:rsidP="00701556">
            <w:pPr>
              <w:spacing w:line="0" w:lineRule="atLeast"/>
              <w:rPr>
                <w:sz w:val="14"/>
              </w:rPr>
            </w:pPr>
          </w:p>
        </w:tc>
        <w:tc>
          <w:tcPr>
            <w:tcW w:w="1940" w:type="dxa"/>
            <w:shd w:val="clear" w:color="auto" w:fill="auto"/>
            <w:vAlign w:val="bottom"/>
          </w:tcPr>
          <w:p w14:paraId="48880FD1" w14:textId="77777777" w:rsidR="00BD30E2" w:rsidRDefault="00BD30E2" w:rsidP="00701556">
            <w:pPr>
              <w:spacing w:line="0" w:lineRule="atLeast"/>
              <w:rPr>
                <w:sz w:val="14"/>
              </w:rPr>
            </w:pPr>
          </w:p>
        </w:tc>
        <w:tc>
          <w:tcPr>
            <w:tcW w:w="20" w:type="dxa"/>
            <w:shd w:val="clear" w:color="auto" w:fill="auto"/>
            <w:vAlign w:val="bottom"/>
          </w:tcPr>
          <w:p w14:paraId="26D3A2E3" w14:textId="77777777" w:rsidR="00BD30E2" w:rsidRDefault="00BD30E2" w:rsidP="00701556">
            <w:pPr>
              <w:spacing w:line="0" w:lineRule="atLeast"/>
              <w:rPr>
                <w:sz w:val="14"/>
              </w:rPr>
            </w:pPr>
          </w:p>
        </w:tc>
        <w:tc>
          <w:tcPr>
            <w:tcW w:w="120" w:type="dxa"/>
            <w:shd w:val="clear" w:color="auto" w:fill="auto"/>
            <w:vAlign w:val="bottom"/>
          </w:tcPr>
          <w:p w14:paraId="201CAFC4" w14:textId="77777777" w:rsidR="00BD30E2" w:rsidRDefault="00BD30E2" w:rsidP="00701556">
            <w:pPr>
              <w:spacing w:line="0" w:lineRule="atLeast"/>
              <w:rPr>
                <w:sz w:val="14"/>
              </w:rPr>
            </w:pPr>
          </w:p>
        </w:tc>
        <w:tc>
          <w:tcPr>
            <w:tcW w:w="1980" w:type="dxa"/>
            <w:gridSpan w:val="2"/>
            <w:vMerge/>
            <w:shd w:val="clear" w:color="auto" w:fill="auto"/>
            <w:vAlign w:val="bottom"/>
          </w:tcPr>
          <w:p w14:paraId="078FA8C1" w14:textId="77777777" w:rsidR="00BD30E2" w:rsidRDefault="00BD30E2" w:rsidP="00701556">
            <w:pPr>
              <w:spacing w:line="0" w:lineRule="atLeast"/>
              <w:rPr>
                <w:sz w:val="14"/>
              </w:rPr>
            </w:pPr>
          </w:p>
        </w:tc>
        <w:tc>
          <w:tcPr>
            <w:tcW w:w="100" w:type="dxa"/>
            <w:shd w:val="clear" w:color="auto" w:fill="auto"/>
            <w:vAlign w:val="bottom"/>
          </w:tcPr>
          <w:p w14:paraId="2D49B095" w14:textId="77777777" w:rsidR="00BD30E2" w:rsidRDefault="00BD30E2" w:rsidP="00701556">
            <w:pPr>
              <w:spacing w:line="0" w:lineRule="atLeast"/>
              <w:rPr>
                <w:sz w:val="14"/>
              </w:rPr>
            </w:pPr>
          </w:p>
        </w:tc>
        <w:tc>
          <w:tcPr>
            <w:tcW w:w="1960" w:type="dxa"/>
            <w:shd w:val="clear" w:color="auto" w:fill="auto"/>
            <w:vAlign w:val="bottom"/>
          </w:tcPr>
          <w:p w14:paraId="7F080E01" w14:textId="77777777" w:rsidR="00BD30E2" w:rsidRDefault="00BD30E2" w:rsidP="00701556">
            <w:pPr>
              <w:spacing w:line="0" w:lineRule="atLeast"/>
              <w:rPr>
                <w:sz w:val="14"/>
              </w:rPr>
            </w:pPr>
          </w:p>
        </w:tc>
      </w:tr>
      <w:tr w:rsidR="00BD30E2" w14:paraId="5AF03815" w14:textId="77777777" w:rsidTr="00701556">
        <w:trPr>
          <w:trHeight w:val="22"/>
        </w:trPr>
        <w:tc>
          <w:tcPr>
            <w:tcW w:w="20" w:type="dxa"/>
            <w:shd w:val="clear" w:color="auto" w:fill="auto"/>
            <w:vAlign w:val="bottom"/>
          </w:tcPr>
          <w:p w14:paraId="04C611F6" w14:textId="77777777" w:rsidR="00BD30E2" w:rsidRDefault="00BD30E2" w:rsidP="00701556">
            <w:pPr>
              <w:spacing w:line="20" w:lineRule="exact"/>
              <w:rPr>
                <w:sz w:val="1"/>
              </w:rPr>
            </w:pPr>
          </w:p>
        </w:tc>
        <w:tc>
          <w:tcPr>
            <w:tcW w:w="1960" w:type="dxa"/>
            <w:shd w:val="clear" w:color="auto" w:fill="auto"/>
            <w:vAlign w:val="bottom"/>
          </w:tcPr>
          <w:p w14:paraId="3DABB633" w14:textId="77777777" w:rsidR="00BD30E2" w:rsidRDefault="00BD30E2" w:rsidP="00701556">
            <w:pPr>
              <w:spacing w:line="20" w:lineRule="exact"/>
              <w:rPr>
                <w:sz w:val="1"/>
              </w:rPr>
            </w:pPr>
          </w:p>
        </w:tc>
        <w:tc>
          <w:tcPr>
            <w:tcW w:w="20" w:type="dxa"/>
            <w:shd w:val="clear" w:color="auto" w:fill="auto"/>
            <w:vAlign w:val="bottom"/>
          </w:tcPr>
          <w:p w14:paraId="7F79A654" w14:textId="77777777" w:rsidR="00BD30E2" w:rsidRDefault="00BD30E2" w:rsidP="00701556">
            <w:pPr>
              <w:spacing w:line="20" w:lineRule="exact"/>
              <w:rPr>
                <w:sz w:val="1"/>
              </w:rPr>
            </w:pPr>
          </w:p>
        </w:tc>
        <w:tc>
          <w:tcPr>
            <w:tcW w:w="100" w:type="dxa"/>
            <w:shd w:val="clear" w:color="auto" w:fill="auto"/>
            <w:vAlign w:val="bottom"/>
          </w:tcPr>
          <w:p w14:paraId="78EEE29E" w14:textId="77777777" w:rsidR="00BD30E2" w:rsidRDefault="00BD30E2" w:rsidP="00701556">
            <w:pPr>
              <w:spacing w:line="20" w:lineRule="exact"/>
              <w:rPr>
                <w:sz w:val="1"/>
              </w:rPr>
            </w:pPr>
          </w:p>
        </w:tc>
        <w:tc>
          <w:tcPr>
            <w:tcW w:w="1960" w:type="dxa"/>
            <w:shd w:val="clear" w:color="auto" w:fill="auto"/>
            <w:vAlign w:val="bottom"/>
          </w:tcPr>
          <w:p w14:paraId="7F78BC35" w14:textId="77777777" w:rsidR="00BD30E2" w:rsidRDefault="00BD30E2" w:rsidP="00701556">
            <w:pPr>
              <w:spacing w:line="20" w:lineRule="exact"/>
              <w:rPr>
                <w:sz w:val="1"/>
              </w:rPr>
            </w:pPr>
          </w:p>
        </w:tc>
        <w:tc>
          <w:tcPr>
            <w:tcW w:w="140" w:type="dxa"/>
            <w:shd w:val="clear" w:color="auto" w:fill="auto"/>
            <w:vAlign w:val="bottom"/>
          </w:tcPr>
          <w:p w14:paraId="55D94459" w14:textId="77777777" w:rsidR="00BD30E2" w:rsidRDefault="00BD30E2" w:rsidP="00701556">
            <w:pPr>
              <w:spacing w:line="20" w:lineRule="exact"/>
              <w:rPr>
                <w:sz w:val="1"/>
              </w:rPr>
            </w:pPr>
          </w:p>
        </w:tc>
        <w:tc>
          <w:tcPr>
            <w:tcW w:w="1940" w:type="dxa"/>
            <w:shd w:val="clear" w:color="auto" w:fill="auto"/>
            <w:vAlign w:val="bottom"/>
          </w:tcPr>
          <w:p w14:paraId="0B1FF75B" w14:textId="77777777" w:rsidR="00BD30E2" w:rsidRDefault="00BD30E2" w:rsidP="00701556">
            <w:pPr>
              <w:spacing w:line="20" w:lineRule="exact"/>
              <w:rPr>
                <w:sz w:val="1"/>
              </w:rPr>
            </w:pPr>
          </w:p>
        </w:tc>
        <w:tc>
          <w:tcPr>
            <w:tcW w:w="20" w:type="dxa"/>
            <w:shd w:val="clear" w:color="auto" w:fill="auto"/>
            <w:vAlign w:val="bottom"/>
          </w:tcPr>
          <w:p w14:paraId="64611C8C" w14:textId="77777777" w:rsidR="00BD30E2" w:rsidRDefault="00BD30E2" w:rsidP="00701556">
            <w:pPr>
              <w:spacing w:line="20" w:lineRule="exact"/>
              <w:rPr>
                <w:sz w:val="1"/>
              </w:rPr>
            </w:pPr>
          </w:p>
        </w:tc>
        <w:tc>
          <w:tcPr>
            <w:tcW w:w="120" w:type="dxa"/>
            <w:shd w:val="clear" w:color="auto" w:fill="auto"/>
            <w:vAlign w:val="bottom"/>
          </w:tcPr>
          <w:p w14:paraId="7C91136D" w14:textId="77777777" w:rsidR="00BD30E2" w:rsidRDefault="00BD30E2" w:rsidP="00701556">
            <w:pPr>
              <w:spacing w:line="20" w:lineRule="exact"/>
              <w:rPr>
                <w:sz w:val="1"/>
              </w:rPr>
            </w:pPr>
          </w:p>
        </w:tc>
        <w:tc>
          <w:tcPr>
            <w:tcW w:w="1980" w:type="dxa"/>
            <w:gridSpan w:val="2"/>
            <w:shd w:val="clear" w:color="auto" w:fill="auto"/>
            <w:vAlign w:val="bottom"/>
          </w:tcPr>
          <w:p w14:paraId="64A3445E" w14:textId="77777777" w:rsidR="00BD30E2" w:rsidRDefault="00BD30E2" w:rsidP="00701556">
            <w:pPr>
              <w:spacing w:line="20" w:lineRule="exact"/>
              <w:rPr>
                <w:sz w:val="1"/>
              </w:rPr>
            </w:pPr>
          </w:p>
        </w:tc>
        <w:tc>
          <w:tcPr>
            <w:tcW w:w="100" w:type="dxa"/>
            <w:shd w:val="clear" w:color="auto" w:fill="auto"/>
            <w:vAlign w:val="bottom"/>
          </w:tcPr>
          <w:p w14:paraId="6682A915" w14:textId="77777777" w:rsidR="00BD30E2" w:rsidRDefault="00BD30E2" w:rsidP="00701556">
            <w:pPr>
              <w:spacing w:line="20" w:lineRule="exact"/>
              <w:rPr>
                <w:sz w:val="1"/>
              </w:rPr>
            </w:pPr>
          </w:p>
        </w:tc>
        <w:tc>
          <w:tcPr>
            <w:tcW w:w="1960" w:type="dxa"/>
            <w:shd w:val="clear" w:color="auto" w:fill="auto"/>
            <w:vAlign w:val="bottom"/>
          </w:tcPr>
          <w:p w14:paraId="3D9D69CA" w14:textId="77777777" w:rsidR="00BD30E2" w:rsidRDefault="00BD30E2" w:rsidP="00701556">
            <w:pPr>
              <w:spacing w:line="20" w:lineRule="exact"/>
              <w:rPr>
                <w:sz w:val="1"/>
              </w:rPr>
            </w:pPr>
          </w:p>
        </w:tc>
      </w:tr>
      <w:tr w:rsidR="00BD30E2" w14:paraId="6B533DF4" w14:textId="77777777" w:rsidTr="00701556">
        <w:trPr>
          <w:trHeight w:val="165"/>
        </w:trPr>
        <w:tc>
          <w:tcPr>
            <w:tcW w:w="20" w:type="dxa"/>
            <w:shd w:val="clear" w:color="auto" w:fill="auto"/>
            <w:vAlign w:val="bottom"/>
          </w:tcPr>
          <w:p w14:paraId="4CA46554" w14:textId="77777777" w:rsidR="00BD30E2" w:rsidRDefault="00BD30E2" w:rsidP="00701556">
            <w:pPr>
              <w:spacing w:line="0" w:lineRule="atLeast"/>
              <w:rPr>
                <w:sz w:val="14"/>
              </w:rPr>
            </w:pPr>
          </w:p>
        </w:tc>
        <w:tc>
          <w:tcPr>
            <w:tcW w:w="1960" w:type="dxa"/>
            <w:shd w:val="clear" w:color="auto" w:fill="auto"/>
            <w:vAlign w:val="bottom"/>
          </w:tcPr>
          <w:p w14:paraId="59D03057" w14:textId="77777777" w:rsidR="00BD30E2" w:rsidRDefault="00BD30E2" w:rsidP="00701556">
            <w:pPr>
              <w:spacing w:line="0" w:lineRule="atLeast"/>
              <w:rPr>
                <w:sz w:val="14"/>
              </w:rPr>
            </w:pPr>
          </w:p>
        </w:tc>
        <w:tc>
          <w:tcPr>
            <w:tcW w:w="20" w:type="dxa"/>
            <w:shd w:val="clear" w:color="auto" w:fill="auto"/>
            <w:vAlign w:val="bottom"/>
          </w:tcPr>
          <w:p w14:paraId="22DB57DE" w14:textId="77777777" w:rsidR="00BD30E2" w:rsidRDefault="00BD30E2" w:rsidP="00701556">
            <w:pPr>
              <w:spacing w:line="0" w:lineRule="atLeast"/>
              <w:rPr>
                <w:sz w:val="14"/>
              </w:rPr>
            </w:pPr>
          </w:p>
        </w:tc>
        <w:tc>
          <w:tcPr>
            <w:tcW w:w="100" w:type="dxa"/>
            <w:shd w:val="clear" w:color="auto" w:fill="auto"/>
            <w:vAlign w:val="bottom"/>
          </w:tcPr>
          <w:p w14:paraId="53C6A674" w14:textId="77777777" w:rsidR="00BD30E2" w:rsidRDefault="00BD30E2" w:rsidP="00701556">
            <w:pPr>
              <w:spacing w:line="0" w:lineRule="atLeast"/>
              <w:rPr>
                <w:sz w:val="14"/>
              </w:rPr>
            </w:pPr>
          </w:p>
        </w:tc>
        <w:tc>
          <w:tcPr>
            <w:tcW w:w="1960" w:type="dxa"/>
            <w:shd w:val="clear" w:color="auto" w:fill="auto"/>
            <w:vAlign w:val="bottom"/>
          </w:tcPr>
          <w:p w14:paraId="06ECA2EF" w14:textId="77777777" w:rsidR="00BD30E2" w:rsidRDefault="00BD30E2" w:rsidP="00701556">
            <w:pPr>
              <w:spacing w:line="149" w:lineRule="exact"/>
              <w:ind w:left="20"/>
              <w:rPr>
                <w:rFonts w:ascii="Arial" w:eastAsia="Arial" w:hAnsi="Arial"/>
                <w:sz w:val="13"/>
              </w:rPr>
            </w:pPr>
            <w:r>
              <w:rPr>
                <w:rFonts w:ascii="Arial" w:eastAsia="Arial" w:hAnsi="Arial"/>
                <w:sz w:val="13"/>
              </w:rPr>
              <w:t>Mauritius</w:t>
            </w:r>
          </w:p>
        </w:tc>
        <w:tc>
          <w:tcPr>
            <w:tcW w:w="140" w:type="dxa"/>
            <w:shd w:val="clear" w:color="auto" w:fill="auto"/>
            <w:vAlign w:val="bottom"/>
          </w:tcPr>
          <w:p w14:paraId="3F3368CA" w14:textId="77777777" w:rsidR="00BD30E2" w:rsidRDefault="00BD30E2" w:rsidP="00701556">
            <w:pPr>
              <w:spacing w:line="0" w:lineRule="atLeast"/>
              <w:rPr>
                <w:sz w:val="14"/>
              </w:rPr>
            </w:pPr>
          </w:p>
        </w:tc>
        <w:tc>
          <w:tcPr>
            <w:tcW w:w="1940" w:type="dxa"/>
            <w:shd w:val="clear" w:color="auto" w:fill="auto"/>
            <w:vAlign w:val="bottom"/>
          </w:tcPr>
          <w:p w14:paraId="3247EF8A" w14:textId="77777777" w:rsidR="00BD30E2" w:rsidRDefault="00BD30E2" w:rsidP="00701556">
            <w:pPr>
              <w:spacing w:line="0" w:lineRule="atLeast"/>
              <w:rPr>
                <w:sz w:val="14"/>
              </w:rPr>
            </w:pPr>
          </w:p>
        </w:tc>
        <w:tc>
          <w:tcPr>
            <w:tcW w:w="20" w:type="dxa"/>
            <w:shd w:val="clear" w:color="auto" w:fill="auto"/>
            <w:vAlign w:val="bottom"/>
          </w:tcPr>
          <w:p w14:paraId="0CBD5907" w14:textId="77777777" w:rsidR="00BD30E2" w:rsidRDefault="00BD30E2" w:rsidP="00701556">
            <w:pPr>
              <w:spacing w:line="0" w:lineRule="atLeast"/>
              <w:rPr>
                <w:sz w:val="14"/>
              </w:rPr>
            </w:pPr>
          </w:p>
        </w:tc>
        <w:tc>
          <w:tcPr>
            <w:tcW w:w="120" w:type="dxa"/>
            <w:shd w:val="clear" w:color="auto" w:fill="auto"/>
            <w:vAlign w:val="bottom"/>
          </w:tcPr>
          <w:p w14:paraId="570D177E" w14:textId="77777777" w:rsidR="00BD30E2" w:rsidRDefault="00BD30E2" w:rsidP="00701556">
            <w:pPr>
              <w:spacing w:line="0" w:lineRule="atLeast"/>
              <w:rPr>
                <w:sz w:val="14"/>
              </w:rPr>
            </w:pPr>
          </w:p>
        </w:tc>
        <w:tc>
          <w:tcPr>
            <w:tcW w:w="1980" w:type="dxa"/>
            <w:gridSpan w:val="2"/>
            <w:shd w:val="clear" w:color="auto" w:fill="auto"/>
            <w:vAlign w:val="bottom"/>
          </w:tcPr>
          <w:p w14:paraId="2C4B0E39" w14:textId="77777777" w:rsidR="00BD30E2" w:rsidRDefault="00BD30E2" w:rsidP="00701556">
            <w:pPr>
              <w:spacing w:line="149" w:lineRule="exact"/>
              <w:ind w:left="20"/>
              <w:rPr>
                <w:rFonts w:ascii="Arial" w:eastAsia="Arial" w:hAnsi="Arial"/>
                <w:sz w:val="13"/>
              </w:rPr>
            </w:pPr>
            <w:r>
              <w:rPr>
                <w:rFonts w:ascii="Arial" w:eastAsia="Arial" w:hAnsi="Arial"/>
                <w:sz w:val="13"/>
              </w:rPr>
              <w:t>Malaysia</w:t>
            </w:r>
          </w:p>
        </w:tc>
        <w:tc>
          <w:tcPr>
            <w:tcW w:w="100" w:type="dxa"/>
            <w:shd w:val="clear" w:color="auto" w:fill="auto"/>
            <w:vAlign w:val="bottom"/>
          </w:tcPr>
          <w:p w14:paraId="566D6531" w14:textId="77777777" w:rsidR="00BD30E2" w:rsidRDefault="00BD30E2" w:rsidP="00701556">
            <w:pPr>
              <w:spacing w:line="0" w:lineRule="atLeast"/>
              <w:rPr>
                <w:sz w:val="14"/>
              </w:rPr>
            </w:pPr>
          </w:p>
        </w:tc>
        <w:tc>
          <w:tcPr>
            <w:tcW w:w="1960" w:type="dxa"/>
            <w:shd w:val="clear" w:color="auto" w:fill="auto"/>
            <w:vAlign w:val="bottom"/>
          </w:tcPr>
          <w:p w14:paraId="3DCFE364" w14:textId="77777777" w:rsidR="00BD30E2" w:rsidRDefault="00BD30E2" w:rsidP="00701556">
            <w:pPr>
              <w:spacing w:line="0" w:lineRule="atLeast"/>
              <w:rPr>
                <w:sz w:val="14"/>
              </w:rPr>
            </w:pPr>
          </w:p>
        </w:tc>
      </w:tr>
      <w:tr w:rsidR="00BD30E2" w14:paraId="05BB503C" w14:textId="77777777" w:rsidTr="00701556">
        <w:trPr>
          <w:trHeight w:val="187"/>
        </w:trPr>
        <w:tc>
          <w:tcPr>
            <w:tcW w:w="20" w:type="dxa"/>
            <w:shd w:val="clear" w:color="auto" w:fill="auto"/>
            <w:vAlign w:val="bottom"/>
          </w:tcPr>
          <w:p w14:paraId="737CB68B" w14:textId="77777777" w:rsidR="00BD30E2" w:rsidRDefault="00BD30E2" w:rsidP="00701556">
            <w:pPr>
              <w:spacing w:line="0" w:lineRule="atLeast"/>
              <w:rPr>
                <w:sz w:val="16"/>
              </w:rPr>
            </w:pPr>
          </w:p>
        </w:tc>
        <w:tc>
          <w:tcPr>
            <w:tcW w:w="1960" w:type="dxa"/>
            <w:shd w:val="clear" w:color="auto" w:fill="auto"/>
            <w:vAlign w:val="bottom"/>
          </w:tcPr>
          <w:p w14:paraId="1273EAE9" w14:textId="77777777" w:rsidR="00BD30E2" w:rsidRDefault="00BD30E2" w:rsidP="00701556">
            <w:pPr>
              <w:spacing w:line="0" w:lineRule="atLeast"/>
              <w:rPr>
                <w:sz w:val="16"/>
              </w:rPr>
            </w:pPr>
          </w:p>
        </w:tc>
        <w:tc>
          <w:tcPr>
            <w:tcW w:w="20" w:type="dxa"/>
            <w:shd w:val="clear" w:color="auto" w:fill="auto"/>
            <w:vAlign w:val="bottom"/>
          </w:tcPr>
          <w:p w14:paraId="04079C3A" w14:textId="77777777" w:rsidR="00BD30E2" w:rsidRDefault="00BD30E2" w:rsidP="00701556">
            <w:pPr>
              <w:spacing w:line="0" w:lineRule="atLeast"/>
              <w:rPr>
                <w:sz w:val="16"/>
              </w:rPr>
            </w:pPr>
          </w:p>
        </w:tc>
        <w:tc>
          <w:tcPr>
            <w:tcW w:w="100" w:type="dxa"/>
            <w:shd w:val="clear" w:color="auto" w:fill="auto"/>
            <w:vAlign w:val="bottom"/>
          </w:tcPr>
          <w:p w14:paraId="33011DA9" w14:textId="77777777" w:rsidR="00BD30E2" w:rsidRDefault="00BD30E2" w:rsidP="00701556">
            <w:pPr>
              <w:spacing w:line="0" w:lineRule="atLeast"/>
              <w:rPr>
                <w:sz w:val="16"/>
              </w:rPr>
            </w:pPr>
          </w:p>
        </w:tc>
        <w:tc>
          <w:tcPr>
            <w:tcW w:w="1960" w:type="dxa"/>
            <w:shd w:val="clear" w:color="auto" w:fill="auto"/>
            <w:vAlign w:val="bottom"/>
          </w:tcPr>
          <w:p w14:paraId="4CDBA5E6" w14:textId="77777777" w:rsidR="00BD30E2" w:rsidRDefault="00BD30E2" w:rsidP="00701556">
            <w:pPr>
              <w:spacing w:line="149" w:lineRule="exact"/>
              <w:ind w:left="20"/>
              <w:rPr>
                <w:rFonts w:ascii="Arial" w:eastAsia="Arial" w:hAnsi="Arial"/>
                <w:sz w:val="13"/>
              </w:rPr>
            </w:pPr>
            <w:r>
              <w:rPr>
                <w:rFonts w:ascii="Arial" w:eastAsia="Arial" w:hAnsi="Arial"/>
                <w:sz w:val="13"/>
              </w:rPr>
              <w:t>Mosambik</w:t>
            </w:r>
          </w:p>
        </w:tc>
        <w:tc>
          <w:tcPr>
            <w:tcW w:w="140" w:type="dxa"/>
            <w:shd w:val="clear" w:color="auto" w:fill="auto"/>
            <w:vAlign w:val="bottom"/>
          </w:tcPr>
          <w:p w14:paraId="217849AA" w14:textId="77777777" w:rsidR="00BD30E2" w:rsidRDefault="00BD30E2" w:rsidP="00701556">
            <w:pPr>
              <w:spacing w:line="0" w:lineRule="atLeast"/>
              <w:rPr>
                <w:sz w:val="16"/>
              </w:rPr>
            </w:pPr>
          </w:p>
        </w:tc>
        <w:tc>
          <w:tcPr>
            <w:tcW w:w="1940" w:type="dxa"/>
            <w:shd w:val="clear" w:color="auto" w:fill="auto"/>
            <w:vAlign w:val="bottom"/>
          </w:tcPr>
          <w:p w14:paraId="1EAEC1D2" w14:textId="77777777" w:rsidR="00BD30E2" w:rsidRDefault="00BD30E2" w:rsidP="00701556">
            <w:pPr>
              <w:spacing w:line="0" w:lineRule="atLeast"/>
              <w:rPr>
                <w:sz w:val="16"/>
              </w:rPr>
            </w:pPr>
          </w:p>
        </w:tc>
        <w:tc>
          <w:tcPr>
            <w:tcW w:w="20" w:type="dxa"/>
            <w:shd w:val="clear" w:color="auto" w:fill="auto"/>
            <w:vAlign w:val="bottom"/>
          </w:tcPr>
          <w:p w14:paraId="314E5E92" w14:textId="77777777" w:rsidR="00BD30E2" w:rsidRDefault="00BD30E2" w:rsidP="00701556">
            <w:pPr>
              <w:spacing w:line="0" w:lineRule="atLeast"/>
              <w:rPr>
                <w:sz w:val="16"/>
              </w:rPr>
            </w:pPr>
          </w:p>
        </w:tc>
        <w:tc>
          <w:tcPr>
            <w:tcW w:w="120" w:type="dxa"/>
            <w:shd w:val="clear" w:color="auto" w:fill="auto"/>
            <w:vAlign w:val="bottom"/>
          </w:tcPr>
          <w:p w14:paraId="268ED33E" w14:textId="77777777" w:rsidR="00BD30E2" w:rsidRDefault="00BD30E2" w:rsidP="00701556">
            <w:pPr>
              <w:spacing w:line="0" w:lineRule="atLeast"/>
              <w:rPr>
                <w:sz w:val="16"/>
              </w:rPr>
            </w:pPr>
          </w:p>
        </w:tc>
        <w:tc>
          <w:tcPr>
            <w:tcW w:w="1980" w:type="dxa"/>
            <w:gridSpan w:val="2"/>
            <w:shd w:val="clear" w:color="auto" w:fill="auto"/>
            <w:vAlign w:val="bottom"/>
          </w:tcPr>
          <w:p w14:paraId="504AC0F2" w14:textId="77777777" w:rsidR="00BD30E2" w:rsidRDefault="00BD30E2" w:rsidP="00701556">
            <w:pPr>
              <w:spacing w:line="149" w:lineRule="exact"/>
              <w:ind w:left="20"/>
              <w:rPr>
                <w:rFonts w:ascii="Arial" w:eastAsia="Arial" w:hAnsi="Arial"/>
                <w:sz w:val="13"/>
              </w:rPr>
            </w:pPr>
            <w:r>
              <w:rPr>
                <w:rFonts w:ascii="Arial" w:eastAsia="Arial" w:hAnsi="Arial"/>
                <w:sz w:val="13"/>
              </w:rPr>
              <w:t>Mongolei</w:t>
            </w:r>
          </w:p>
        </w:tc>
        <w:tc>
          <w:tcPr>
            <w:tcW w:w="100" w:type="dxa"/>
            <w:shd w:val="clear" w:color="auto" w:fill="auto"/>
            <w:vAlign w:val="bottom"/>
          </w:tcPr>
          <w:p w14:paraId="5ED8F26F" w14:textId="77777777" w:rsidR="00BD30E2" w:rsidRDefault="00BD30E2" w:rsidP="00701556">
            <w:pPr>
              <w:spacing w:line="0" w:lineRule="atLeast"/>
              <w:rPr>
                <w:sz w:val="16"/>
              </w:rPr>
            </w:pPr>
          </w:p>
        </w:tc>
        <w:tc>
          <w:tcPr>
            <w:tcW w:w="1960" w:type="dxa"/>
            <w:shd w:val="clear" w:color="auto" w:fill="auto"/>
            <w:vAlign w:val="bottom"/>
          </w:tcPr>
          <w:p w14:paraId="43D96317" w14:textId="77777777" w:rsidR="00BD30E2" w:rsidRDefault="00BD30E2" w:rsidP="00701556">
            <w:pPr>
              <w:spacing w:line="0" w:lineRule="atLeast"/>
              <w:rPr>
                <w:sz w:val="16"/>
              </w:rPr>
            </w:pPr>
          </w:p>
        </w:tc>
      </w:tr>
      <w:tr w:rsidR="00BD30E2" w14:paraId="0210352E" w14:textId="77777777" w:rsidTr="00701556">
        <w:trPr>
          <w:trHeight w:val="187"/>
        </w:trPr>
        <w:tc>
          <w:tcPr>
            <w:tcW w:w="20" w:type="dxa"/>
            <w:shd w:val="clear" w:color="auto" w:fill="auto"/>
            <w:vAlign w:val="bottom"/>
          </w:tcPr>
          <w:p w14:paraId="7E01D054" w14:textId="77777777" w:rsidR="00BD30E2" w:rsidRDefault="00BD30E2" w:rsidP="00701556">
            <w:pPr>
              <w:spacing w:line="0" w:lineRule="atLeast"/>
              <w:rPr>
                <w:sz w:val="16"/>
              </w:rPr>
            </w:pPr>
          </w:p>
        </w:tc>
        <w:tc>
          <w:tcPr>
            <w:tcW w:w="1960" w:type="dxa"/>
            <w:shd w:val="clear" w:color="auto" w:fill="auto"/>
            <w:vAlign w:val="bottom"/>
          </w:tcPr>
          <w:p w14:paraId="26A2321C" w14:textId="77777777" w:rsidR="00BD30E2" w:rsidRDefault="00BD30E2" w:rsidP="00701556">
            <w:pPr>
              <w:spacing w:line="0" w:lineRule="atLeast"/>
              <w:rPr>
                <w:sz w:val="16"/>
              </w:rPr>
            </w:pPr>
          </w:p>
        </w:tc>
        <w:tc>
          <w:tcPr>
            <w:tcW w:w="20" w:type="dxa"/>
            <w:shd w:val="clear" w:color="auto" w:fill="auto"/>
            <w:vAlign w:val="bottom"/>
          </w:tcPr>
          <w:p w14:paraId="37691EEF" w14:textId="77777777" w:rsidR="00BD30E2" w:rsidRDefault="00BD30E2" w:rsidP="00701556">
            <w:pPr>
              <w:spacing w:line="0" w:lineRule="atLeast"/>
              <w:rPr>
                <w:sz w:val="16"/>
              </w:rPr>
            </w:pPr>
          </w:p>
        </w:tc>
        <w:tc>
          <w:tcPr>
            <w:tcW w:w="100" w:type="dxa"/>
            <w:shd w:val="clear" w:color="auto" w:fill="auto"/>
            <w:vAlign w:val="bottom"/>
          </w:tcPr>
          <w:p w14:paraId="56D48A98" w14:textId="77777777" w:rsidR="00BD30E2" w:rsidRDefault="00BD30E2" w:rsidP="00701556">
            <w:pPr>
              <w:spacing w:line="0" w:lineRule="atLeast"/>
              <w:rPr>
                <w:sz w:val="16"/>
              </w:rPr>
            </w:pPr>
          </w:p>
        </w:tc>
        <w:tc>
          <w:tcPr>
            <w:tcW w:w="1960" w:type="dxa"/>
            <w:shd w:val="clear" w:color="auto" w:fill="auto"/>
            <w:vAlign w:val="bottom"/>
          </w:tcPr>
          <w:p w14:paraId="32D5C5E8" w14:textId="77777777" w:rsidR="00BD30E2" w:rsidRDefault="00BD30E2" w:rsidP="00701556">
            <w:pPr>
              <w:spacing w:line="149" w:lineRule="exact"/>
              <w:ind w:left="20"/>
              <w:rPr>
                <w:rFonts w:ascii="Arial" w:eastAsia="Arial" w:hAnsi="Arial"/>
                <w:sz w:val="13"/>
              </w:rPr>
            </w:pPr>
            <w:r>
              <w:rPr>
                <w:rFonts w:ascii="Arial" w:eastAsia="Arial" w:hAnsi="Arial"/>
                <w:sz w:val="13"/>
              </w:rPr>
              <w:t>Namibia</w:t>
            </w:r>
          </w:p>
        </w:tc>
        <w:tc>
          <w:tcPr>
            <w:tcW w:w="140" w:type="dxa"/>
            <w:shd w:val="clear" w:color="auto" w:fill="auto"/>
            <w:vAlign w:val="bottom"/>
          </w:tcPr>
          <w:p w14:paraId="4E162335" w14:textId="77777777" w:rsidR="00BD30E2" w:rsidRDefault="00BD30E2" w:rsidP="00701556">
            <w:pPr>
              <w:spacing w:line="0" w:lineRule="atLeast"/>
              <w:rPr>
                <w:sz w:val="16"/>
              </w:rPr>
            </w:pPr>
          </w:p>
        </w:tc>
        <w:tc>
          <w:tcPr>
            <w:tcW w:w="1940" w:type="dxa"/>
            <w:shd w:val="clear" w:color="auto" w:fill="auto"/>
            <w:vAlign w:val="bottom"/>
          </w:tcPr>
          <w:p w14:paraId="42517E7F" w14:textId="77777777" w:rsidR="00BD30E2" w:rsidRDefault="00BD30E2" w:rsidP="00701556">
            <w:pPr>
              <w:spacing w:line="0" w:lineRule="atLeast"/>
              <w:rPr>
                <w:sz w:val="16"/>
              </w:rPr>
            </w:pPr>
          </w:p>
        </w:tc>
        <w:tc>
          <w:tcPr>
            <w:tcW w:w="20" w:type="dxa"/>
            <w:shd w:val="clear" w:color="auto" w:fill="auto"/>
            <w:vAlign w:val="bottom"/>
          </w:tcPr>
          <w:p w14:paraId="4B6EAA99" w14:textId="77777777" w:rsidR="00BD30E2" w:rsidRDefault="00BD30E2" w:rsidP="00701556">
            <w:pPr>
              <w:spacing w:line="0" w:lineRule="atLeast"/>
              <w:rPr>
                <w:sz w:val="16"/>
              </w:rPr>
            </w:pPr>
          </w:p>
        </w:tc>
        <w:tc>
          <w:tcPr>
            <w:tcW w:w="120" w:type="dxa"/>
            <w:shd w:val="clear" w:color="auto" w:fill="auto"/>
            <w:vAlign w:val="bottom"/>
          </w:tcPr>
          <w:p w14:paraId="6F938EF7" w14:textId="77777777" w:rsidR="00BD30E2" w:rsidRDefault="00BD30E2" w:rsidP="00701556">
            <w:pPr>
              <w:spacing w:line="0" w:lineRule="atLeast"/>
              <w:rPr>
                <w:sz w:val="16"/>
              </w:rPr>
            </w:pPr>
          </w:p>
        </w:tc>
        <w:tc>
          <w:tcPr>
            <w:tcW w:w="1980" w:type="dxa"/>
            <w:gridSpan w:val="2"/>
            <w:shd w:val="clear" w:color="auto" w:fill="auto"/>
            <w:vAlign w:val="bottom"/>
          </w:tcPr>
          <w:p w14:paraId="0AE07C57" w14:textId="77777777" w:rsidR="00BD30E2" w:rsidRDefault="00BD30E2" w:rsidP="00701556">
            <w:pPr>
              <w:spacing w:line="149" w:lineRule="exact"/>
              <w:ind w:left="20"/>
              <w:rPr>
                <w:rFonts w:ascii="Arial" w:eastAsia="Arial" w:hAnsi="Arial"/>
                <w:sz w:val="13"/>
              </w:rPr>
            </w:pPr>
            <w:r>
              <w:rPr>
                <w:rFonts w:ascii="Arial" w:eastAsia="Arial" w:hAnsi="Arial"/>
                <w:sz w:val="13"/>
              </w:rPr>
              <w:t>Philippinen</w:t>
            </w:r>
          </w:p>
        </w:tc>
        <w:tc>
          <w:tcPr>
            <w:tcW w:w="100" w:type="dxa"/>
            <w:shd w:val="clear" w:color="auto" w:fill="auto"/>
            <w:vAlign w:val="bottom"/>
          </w:tcPr>
          <w:p w14:paraId="610ECA94" w14:textId="77777777" w:rsidR="00BD30E2" w:rsidRDefault="00BD30E2" w:rsidP="00701556">
            <w:pPr>
              <w:spacing w:line="0" w:lineRule="atLeast"/>
              <w:rPr>
                <w:sz w:val="16"/>
              </w:rPr>
            </w:pPr>
          </w:p>
        </w:tc>
        <w:tc>
          <w:tcPr>
            <w:tcW w:w="1960" w:type="dxa"/>
            <w:shd w:val="clear" w:color="auto" w:fill="auto"/>
            <w:vAlign w:val="bottom"/>
          </w:tcPr>
          <w:p w14:paraId="0F7E79B8" w14:textId="77777777" w:rsidR="00BD30E2" w:rsidRDefault="00BD30E2" w:rsidP="00701556">
            <w:pPr>
              <w:spacing w:line="0" w:lineRule="atLeast"/>
              <w:rPr>
                <w:sz w:val="16"/>
              </w:rPr>
            </w:pPr>
          </w:p>
        </w:tc>
      </w:tr>
      <w:tr w:rsidR="00BD30E2" w14:paraId="02D7234C" w14:textId="77777777" w:rsidTr="00701556">
        <w:trPr>
          <w:trHeight w:val="187"/>
        </w:trPr>
        <w:tc>
          <w:tcPr>
            <w:tcW w:w="20" w:type="dxa"/>
            <w:shd w:val="clear" w:color="auto" w:fill="auto"/>
            <w:vAlign w:val="bottom"/>
          </w:tcPr>
          <w:p w14:paraId="42D4D511" w14:textId="77777777" w:rsidR="00BD30E2" w:rsidRDefault="00BD30E2" w:rsidP="00701556">
            <w:pPr>
              <w:spacing w:line="0" w:lineRule="atLeast"/>
              <w:rPr>
                <w:sz w:val="16"/>
              </w:rPr>
            </w:pPr>
          </w:p>
        </w:tc>
        <w:tc>
          <w:tcPr>
            <w:tcW w:w="1960" w:type="dxa"/>
            <w:shd w:val="clear" w:color="auto" w:fill="auto"/>
            <w:vAlign w:val="bottom"/>
          </w:tcPr>
          <w:p w14:paraId="79FEBF39" w14:textId="77777777" w:rsidR="00BD30E2" w:rsidRDefault="00BD30E2" w:rsidP="00701556">
            <w:pPr>
              <w:spacing w:line="0" w:lineRule="atLeast"/>
              <w:rPr>
                <w:sz w:val="16"/>
              </w:rPr>
            </w:pPr>
          </w:p>
        </w:tc>
        <w:tc>
          <w:tcPr>
            <w:tcW w:w="20" w:type="dxa"/>
            <w:shd w:val="clear" w:color="auto" w:fill="auto"/>
            <w:vAlign w:val="bottom"/>
          </w:tcPr>
          <w:p w14:paraId="3CFADA94" w14:textId="77777777" w:rsidR="00BD30E2" w:rsidRDefault="00BD30E2" w:rsidP="00701556">
            <w:pPr>
              <w:spacing w:line="0" w:lineRule="atLeast"/>
              <w:rPr>
                <w:sz w:val="16"/>
              </w:rPr>
            </w:pPr>
          </w:p>
        </w:tc>
        <w:tc>
          <w:tcPr>
            <w:tcW w:w="100" w:type="dxa"/>
            <w:shd w:val="clear" w:color="auto" w:fill="auto"/>
            <w:vAlign w:val="bottom"/>
          </w:tcPr>
          <w:p w14:paraId="7EA036C1" w14:textId="77777777" w:rsidR="00BD30E2" w:rsidRDefault="00BD30E2" w:rsidP="00701556">
            <w:pPr>
              <w:spacing w:line="0" w:lineRule="atLeast"/>
              <w:rPr>
                <w:sz w:val="16"/>
              </w:rPr>
            </w:pPr>
          </w:p>
        </w:tc>
        <w:tc>
          <w:tcPr>
            <w:tcW w:w="1960" w:type="dxa"/>
            <w:shd w:val="clear" w:color="auto" w:fill="auto"/>
            <w:vAlign w:val="bottom"/>
          </w:tcPr>
          <w:p w14:paraId="636185E5" w14:textId="77777777" w:rsidR="00BD30E2" w:rsidRDefault="00BD30E2" w:rsidP="00701556">
            <w:pPr>
              <w:spacing w:line="149" w:lineRule="exact"/>
              <w:ind w:left="20"/>
              <w:rPr>
                <w:rFonts w:ascii="Arial" w:eastAsia="Arial" w:hAnsi="Arial"/>
                <w:sz w:val="13"/>
              </w:rPr>
            </w:pPr>
            <w:r>
              <w:rPr>
                <w:rFonts w:ascii="Arial" w:eastAsia="Arial" w:hAnsi="Arial"/>
                <w:sz w:val="13"/>
              </w:rPr>
              <w:t>Niger</w:t>
            </w:r>
          </w:p>
        </w:tc>
        <w:tc>
          <w:tcPr>
            <w:tcW w:w="140" w:type="dxa"/>
            <w:shd w:val="clear" w:color="auto" w:fill="auto"/>
            <w:vAlign w:val="bottom"/>
          </w:tcPr>
          <w:p w14:paraId="2F5A7EBB" w14:textId="77777777" w:rsidR="00BD30E2" w:rsidRDefault="00BD30E2" w:rsidP="00701556">
            <w:pPr>
              <w:spacing w:line="0" w:lineRule="atLeast"/>
              <w:rPr>
                <w:sz w:val="16"/>
              </w:rPr>
            </w:pPr>
          </w:p>
        </w:tc>
        <w:tc>
          <w:tcPr>
            <w:tcW w:w="1940" w:type="dxa"/>
            <w:shd w:val="clear" w:color="auto" w:fill="auto"/>
            <w:vAlign w:val="bottom"/>
          </w:tcPr>
          <w:p w14:paraId="3DBC8BEC" w14:textId="77777777" w:rsidR="00BD30E2" w:rsidRDefault="00BD30E2" w:rsidP="00701556">
            <w:pPr>
              <w:spacing w:line="0" w:lineRule="atLeast"/>
              <w:rPr>
                <w:sz w:val="16"/>
              </w:rPr>
            </w:pPr>
          </w:p>
        </w:tc>
        <w:tc>
          <w:tcPr>
            <w:tcW w:w="20" w:type="dxa"/>
            <w:shd w:val="clear" w:color="auto" w:fill="auto"/>
            <w:vAlign w:val="bottom"/>
          </w:tcPr>
          <w:p w14:paraId="0550BB39" w14:textId="77777777" w:rsidR="00BD30E2" w:rsidRDefault="00BD30E2" w:rsidP="00701556">
            <w:pPr>
              <w:spacing w:line="0" w:lineRule="atLeast"/>
              <w:rPr>
                <w:sz w:val="16"/>
              </w:rPr>
            </w:pPr>
          </w:p>
        </w:tc>
        <w:tc>
          <w:tcPr>
            <w:tcW w:w="120" w:type="dxa"/>
            <w:shd w:val="clear" w:color="auto" w:fill="auto"/>
            <w:vAlign w:val="bottom"/>
          </w:tcPr>
          <w:p w14:paraId="052B2F0F" w14:textId="77777777" w:rsidR="00BD30E2" w:rsidRDefault="00BD30E2" w:rsidP="00701556">
            <w:pPr>
              <w:spacing w:line="0" w:lineRule="atLeast"/>
              <w:rPr>
                <w:sz w:val="16"/>
              </w:rPr>
            </w:pPr>
          </w:p>
        </w:tc>
        <w:tc>
          <w:tcPr>
            <w:tcW w:w="1980" w:type="dxa"/>
            <w:gridSpan w:val="2"/>
            <w:shd w:val="clear" w:color="auto" w:fill="auto"/>
            <w:vAlign w:val="bottom"/>
          </w:tcPr>
          <w:p w14:paraId="64B91283" w14:textId="77777777" w:rsidR="00BD30E2" w:rsidRDefault="00BD30E2" w:rsidP="00701556">
            <w:pPr>
              <w:spacing w:line="149" w:lineRule="exact"/>
              <w:ind w:left="20"/>
              <w:rPr>
                <w:rFonts w:ascii="Arial" w:eastAsia="Arial" w:hAnsi="Arial"/>
                <w:sz w:val="13"/>
              </w:rPr>
            </w:pPr>
            <w:r>
              <w:rPr>
                <w:rFonts w:ascii="Arial" w:eastAsia="Arial" w:hAnsi="Arial"/>
                <w:sz w:val="13"/>
              </w:rPr>
              <w:t>Thailand</w:t>
            </w:r>
          </w:p>
        </w:tc>
        <w:tc>
          <w:tcPr>
            <w:tcW w:w="100" w:type="dxa"/>
            <w:shd w:val="clear" w:color="auto" w:fill="auto"/>
            <w:vAlign w:val="bottom"/>
          </w:tcPr>
          <w:p w14:paraId="2B08110B" w14:textId="77777777" w:rsidR="00BD30E2" w:rsidRDefault="00BD30E2" w:rsidP="00701556">
            <w:pPr>
              <w:spacing w:line="0" w:lineRule="atLeast"/>
              <w:rPr>
                <w:sz w:val="16"/>
              </w:rPr>
            </w:pPr>
          </w:p>
        </w:tc>
        <w:tc>
          <w:tcPr>
            <w:tcW w:w="1960" w:type="dxa"/>
            <w:shd w:val="clear" w:color="auto" w:fill="auto"/>
            <w:vAlign w:val="bottom"/>
          </w:tcPr>
          <w:p w14:paraId="6F82AA96" w14:textId="77777777" w:rsidR="00BD30E2" w:rsidRDefault="00BD30E2" w:rsidP="00701556">
            <w:pPr>
              <w:spacing w:line="0" w:lineRule="atLeast"/>
              <w:rPr>
                <w:sz w:val="16"/>
              </w:rPr>
            </w:pPr>
          </w:p>
        </w:tc>
      </w:tr>
      <w:tr w:rsidR="00BD30E2" w14:paraId="48E015D9" w14:textId="77777777" w:rsidTr="00701556">
        <w:trPr>
          <w:trHeight w:val="187"/>
        </w:trPr>
        <w:tc>
          <w:tcPr>
            <w:tcW w:w="20" w:type="dxa"/>
            <w:shd w:val="clear" w:color="auto" w:fill="auto"/>
            <w:vAlign w:val="bottom"/>
          </w:tcPr>
          <w:p w14:paraId="1271D62E" w14:textId="77777777" w:rsidR="00BD30E2" w:rsidRDefault="00BD30E2" w:rsidP="00701556">
            <w:pPr>
              <w:spacing w:line="0" w:lineRule="atLeast"/>
              <w:rPr>
                <w:sz w:val="16"/>
              </w:rPr>
            </w:pPr>
          </w:p>
        </w:tc>
        <w:tc>
          <w:tcPr>
            <w:tcW w:w="1960" w:type="dxa"/>
            <w:shd w:val="clear" w:color="auto" w:fill="auto"/>
            <w:vAlign w:val="bottom"/>
          </w:tcPr>
          <w:p w14:paraId="343265B3" w14:textId="77777777" w:rsidR="00BD30E2" w:rsidRDefault="00BD30E2" w:rsidP="00701556">
            <w:pPr>
              <w:spacing w:line="0" w:lineRule="atLeast"/>
              <w:rPr>
                <w:sz w:val="16"/>
              </w:rPr>
            </w:pPr>
          </w:p>
        </w:tc>
        <w:tc>
          <w:tcPr>
            <w:tcW w:w="20" w:type="dxa"/>
            <w:shd w:val="clear" w:color="auto" w:fill="auto"/>
            <w:vAlign w:val="bottom"/>
          </w:tcPr>
          <w:p w14:paraId="0C745D58" w14:textId="77777777" w:rsidR="00BD30E2" w:rsidRDefault="00BD30E2" w:rsidP="00701556">
            <w:pPr>
              <w:spacing w:line="0" w:lineRule="atLeast"/>
              <w:rPr>
                <w:sz w:val="16"/>
              </w:rPr>
            </w:pPr>
          </w:p>
        </w:tc>
        <w:tc>
          <w:tcPr>
            <w:tcW w:w="100" w:type="dxa"/>
            <w:shd w:val="clear" w:color="auto" w:fill="auto"/>
            <w:vAlign w:val="bottom"/>
          </w:tcPr>
          <w:p w14:paraId="672DC039" w14:textId="77777777" w:rsidR="00BD30E2" w:rsidRDefault="00BD30E2" w:rsidP="00701556">
            <w:pPr>
              <w:spacing w:line="0" w:lineRule="atLeast"/>
              <w:rPr>
                <w:sz w:val="16"/>
              </w:rPr>
            </w:pPr>
          </w:p>
        </w:tc>
        <w:tc>
          <w:tcPr>
            <w:tcW w:w="1960" w:type="dxa"/>
            <w:shd w:val="clear" w:color="auto" w:fill="auto"/>
            <w:vAlign w:val="bottom"/>
          </w:tcPr>
          <w:p w14:paraId="613440F1" w14:textId="77777777" w:rsidR="00BD30E2" w:rsidRDefault="00BD30E2" w:rsidP="00701556">
            <w:pPr>
              <w:spacing w:line="149" w:lineRule="exact"/>
              <w:ind w:left="20"/>
              <w:rPr>
                <w:rFonts w:ascii="Arial" w:eastAsia="Arial" w:hAnsi="Arial"/>
                <w:sz w:val="13"/>
              </w:rPr>
            </w:pPr>
            <w:r>
              <w:rPr>
                <w:rFonts w:ascii="Arial" w:eastAsia="Arial" w:hAnsi="Arial"/>
                <w:sz w:val="13"/>
              </w:rPr>
              <w:t>Nigeria</w:t>
            </w:r>
          </w:p>
        </w:tc>
        <w:tc>
          <w:tcPr>
            <w:tcW w:w="140" w:type="dxa"/>
            <w:shd w:val="clear" w:color="auto" w:fill="auto"/>
            <w:vAlign w:val="bottom"/>
          </w:tcPr>
          <w:p w14:paraId="2CAC4F85" w14:textId="77777777" w:rsidR="00BD30E2" w:rsidRDefault="00BD30E2" w:rsidP="00701556">
            <w:pPr>
              <w:spacing w:line="0" w:lineRule="atLeast"/>
              <w:rPr>
                <w:sz w:val="16"/>
              </w:rPr>
            </w:pPr>
          </w:p>
        </w:tc>
        <w:tc>
          <w:tcPr>
            <w:tcW w:w="1940" w:type="dxa"/>
            <w:shd w:val="clear" w:color="auto" w:fill="auto"/>
            <w:vAlign w:val="bottom"/>
          </w:tcPr>
          <w:p w14:paraId="69735F5B" w14:textId="77777777" w:rsidR="00BD30E2" w:rsidRDefault="00BD30E2" w:rsidP="00701556">
            <w:pPr>
              <w:spacing w:line="0" w:lineRule="atLeast"/>
              <w:rPr>
                <w:sz w:val="16"/>
              </w:rPr>
            </w:pPr>
          </w:p>
        </w:tc>
        <w:tc>
          <w:tcPr>
            <w:tcW w:w="20" w:type="dxa"/>
            <w:shd w:val="clear" w:color="auto" w:fill="auto"/>
            <w:vAlign w:val="bottom"/>
          </w:tcPr>
          <w:p w14:paraId="0A1E0F30" w14:textId="77777777" w:rsidR="00BD30E2" w:rsidRDefault="00BD30E2" w:rsidP="00701556">
            <w:pPr>
              <w:spacing w:line="0" w:lineRule="atLeast"/>
              <w:rPr>
                <w:sz w:val="16"/>
              </w:rPr>
            </w:pPr>
          </w:p>
        </w:tc>
        <w:tc>
          <w:tcPr>
            <w:tcW w:w="120" w:type="dxa"/>
            <w:shd w:val="clear" w:color="auto" w:fill="auto"/>
            <w:vAlign w:val="bottom"/>
          </w:tcPr>
          <w:p w14:paraId="3E3951D8" w14:textId="77777777" w:rsidR="00BD30E2" w:rsidRDefault="00BD30E2" w:rsidP="00701556">
            <w:pPr>
              <w:spacing w:line="0" w:lineRule="atLeast"/>
              <w:rPr>
                <w:sz w:val="16"/>
              </w:rPr>
            </w:pPr>
          </w:p>
        </w:tc>
        <w:tc>
          <w:tcPr>
            <w:tcW w:w="1980" w:type="dxa"/>
            <w:gridSpan w:val="2"/>
            <w:shd w:val="clear" w:color="auto" w:fill="auto"/>
            <w:vAlign w:val="bottom"/>
          </w:tcPr>
          <w:p w14:paraId="3805A828" w14:textId="77777777" w:rsidR="00BD30E2" w:rsidRDefault="00BD30E2" w:rsidP="00701556">
            <w:pPr>
              <w:spacing w:line="149" w:lineRule="exact"/>
              <w:ind w:left="20"/>
              <w:rPr>
                <w:rFonts w:ascii="Arial" w:eastAsia="Arial" w:hAnsi="Arial"/>
                <w:sz w:val="13"/>
              </w:rPr>
            </w:pPr>
            <w:r>
              <w:rPr>
                <w:rFonts w:ascii="Arial" w:eastAsia="Arial" w:hAnsi="Arial"/>
                <w:sz w:val="13"/>
              </w:rPr>
              <w:t>Timor-Leste</w:t>
            </w:r>
          </w:p>
        </w:tc>
        <w:tc>
          <w:tcPr>
            <w:tcW w:w="100" w:type="dxa"/>
            <w:shd w:val="clear" w:color="auto" w:fill="auto"/>
            <w:vAlign w:val="bottom"/>
          </w:tcPr>
          <w:p w14:paraId="4C10D475" w14:textId="77777777" w:rsidR="00BD30E2" w:rsidRDefault="00BD30E2" w:rsidP="00701556">
            <w:pPr>
              <w:spacing w:line="0" w:lineRule="atLeast"/>
              <w:rPr>
                <w:sz w:val="16"/>
              </w:rPr>
            </w:pPr>
          </w:p>
        </w:tc>
        <w:tc>
          <w:tcPr>
            <w:tcW w:w="1960" w:type="dxa"/>
            <w:shd w:val="clear" w:color="auto" w:fill="auto"/>
            <w:vAlign w:val="bottom"/>
          </w:tcPr>
          <w:p w14:paraId="3CB362BF" w14:textId="77777777" w:rsidR="00BD30E2" w:rsidRDefault="00BD30E2" w:rsidP="00701556">
            <w:pPr>
              <w:spacing w:line="0" w:lineRule="atLeast"/>
              <w:rPr>
                <w:sz w:val="16"/>
              </w:rPr>
            </w:pPr>
          </w:p>
        </w:tc>
      </w:tr>
      <w:tr w:rsidR="00BD30E2" w14:paraId="7F4559D2" w14:textId="77777777" w:rsidTr="00701556">
        <w:trPr>
          <w:trHeight w:val="187"/>
        </w:trPr>
        <w:tc>
          <w:tcPr>
            <w:tcW w:w="20" w:type="dxa"/>
            <w:shd w:val="clear" w:color="auto" w:fill="auto"/>
            <w:vAlign w:val="bottom"/>
          </w:tcPr>
          <w:p w14:paraId="57B30537" w14:textId="77777777" w:rsidR="00BD30E2" w:rsidRDefault="00BD30E2" w:rsidP="00701556">
            <w:pPr>
              <w:spacing w:line="0" w:lineRule="atLeast"/>
              <w:rPr>
                <w:sz w:val="16"/>
              </w:rPr>
            </w:pPr>
          </w:p>
        </w:tc>
        <w:tc>
          <w:tcPr>
            <w:tcW w:w="1960" w:type="dxa"/>
            <w:shd w:val="clear" w:color="auto" w:fill="auto"/>
            <w:vAlign w:val="bottom"/>
          </w:tcPr>
          <w:p w14:paraId="09DBF197" w14:textId="77777777" w:rsidR="00BD30E2" w:rsidRDefault="00BD30E2" w:rsidP="00701556">
            <w:pPr>
              <w:spacing w:line="0" w:lineRule="atLeast"/>
              <w:rPr>
                <w:sz w:val="16"/>
              </w:rPr>
            </w:pPr>
          </w:p>
        </w:tc>
        <w:tc>
          <w:tcPr>
            <w:tcW w:w="20" w:type="dxa"/>
            <w:shd w:val="clear" w:color="auto" w:fill="auto"/>
            <w:vAlign w:val="bottom"/>
          </w:tcPr>
          <w:p w14:paraId="55CFE2D4" w14:textId="77777777" w:rsidR="00BD30E2" w:rsidRDefault="00BD30E2" w:rsidP="00701556">
            <w:pPr>
              <w:spacing w:line="0" w:lineRule="atLeast"/>
              <w:rPr>
                <w:sz w:val="16"/>
              </w:rPr>
            </w:pPr>
          </w:p>
        </w:tc>
        <w:tc>
          <w:tcPr>
            <w:tcW w:w="100" w:type="dxa"/>
            <w:shd w:val="clear" w:color="auto" w:fill="auto"/>
            <w:vAlign w:val="bottom"/>
          </w:tcPr>
          <w:p w14:paraId="233DC8F7" w14:textId="77777777" w:rsidR="00BD30E2" w:rsidRDefault="00BD30E2" w:rsidP="00701556">
            <w:pPr>
              <w:spacing w:line="0" w:lineRule="atLeast"/>
              <w:rPr>
                <w:sz w:val="16"/>
              </w:rPr>
            </w:pPr>
          </w:p>
        </w:tc>
        <w:tc>
          <w:tcPr>
            <w:tcW w:w="1960" w:type="dxa"/>
            <w:shd w:val="clear" w:color="auto" w:fill="auto"/>
            <w:vAlign w:val="bottom"/>
          </w:tcPr>
          <w:p w14:paraId="14537F6E" w14:textId="77777777" w:rsidR="00BD30E2" w:rsidRDefault="00BD30E2" w:rsidP="00701556">
            <w:pPr>
              <w:spacing w:line="149" w:lineRule="exact"/>
              <w:ind w:left="20"/>
              <w:rPr>
                <w:rFonts w:ascii="Arial" w:eastAsia="Arial" w:hAnsi="Arial"/>
                <w:sz w:val="13"/>
              </w:rPr>
            </w:pPr>
            <w:r>
              <w:rPr>
                <w:rFonts w:ascii="Arial" w:eastAsia="Arial" w:hAnsi="Arial"/>
                <w:sz w:val="13"/>
              </w:rPr>
              <w:t>Ruanda</w:t>
            </w:r>
          </w:p>
        </w:tc>
        <w:tc>
          <w:tcPr>
            <w:tcW w:w="140" w:type="dxa"/>
            <w:shd w:val="clear" w:color="auto" w:fill="auto"/>
            <w:vAlign w:val="bottom"/>
          </w:tcPr>
          <w:p w14:paraId="624C4E50" w14:textId="77777777" w:rsidR="00BD30E2" w:rsidRDefault="00BD30E2" w:rsidP="00701556">
            <w:pPr>
              <w:spacing w:line="0" w:lineRule="atLeast"/>
              <w:rPr>
                <w:sz w:val="16"/>
              </w:rPr>
            </w:pPr>
          </w:p>
        </w:tc>
        <w:tc>
          <w:tcPr>
            <w:tcW w:w="1940" w:type="dxa"/>
            <w:shd w:val="clear" w:color="auto" w:fill="auto"/>
            <w:vAlign w:val="bottom"/>
          </w:tcPr>
          <w:p w14:paraId="24654B79" w14:textId="77777777" w:rsidR="00BD30E2" w:rsidRDefault="00BD30E2" w:rsidP="00701556">
            <w:pPr>
              <w:spacing w:line="0" w:lineRule="atLeast"/>
              <w:rPr>
                <w:sz w:val="16"/>
              </w:rPr>
            </w:pPr>
          </w:p>
        </w:tc>
        <w:tc>
          <w:tcPr>
            <w:tcW w:w="20" w:type="dxa"/>
            <w:shd w:val="clear" w:color="auto" w:fill="auto"/>
            <w:vAlign w:val="bottom"/>
          </w:tcPr>
          <w:p w14:paraId="5D0D36D3" w14:textId="77777777" w:rsidR="00BD30E2" w:rsidRDefault="00BD30E2" w:rsidP="00701556">
            <w:pPr>
              <w:spacing w:line="0" w:lineRule="atLeast"/>
              <w:rPr>
                <w:sz w:val="16"/>
              </w:rPr>
            </w:pPr>
          </w:p>
        </w:tc>
        <w:tc>
          <w:tcPr>
            <w:tcW w:w="120" w:type="dxa"/>
            <w:shd w:val="clear" w:color="auto" w:fill="auto"/>
            <w:vAlign w:val="bottom"/>
          </w:tcPr>
          <w:p w14:paraId="5EFD1CA2" w14:textId="77777777" w:rsidR="00BD30E2" w:rsidRDefault="00BD30E2" w:rsidP="00701556">
            <w:pPr>
              <w:spacing w:line="0" w:lineRule="atLeast"/>
              <w:rPr>
                <w:sz w:val="16"/>
              </w:rPr>
            </w:pPr>
          </w:p>
        </w:tc>
        <w:tc>
          <w:tcPr>
            <w:tcW w:w="1980" w:type="dxa"/>
            <w:gridSpan w:val="2"/>
            <w:shd w:val="clear" w:color="auto" w:fill="auto"/>
            <w:vAlign w:val="bottom"/>
          </w:tcPr>
          <w:p w14:paraId="2F4066D8" w14:textId="77777777" w:rsidR="00BD30E2" w:rsidRDefault="00BD30E2" w:rsidP="00701556">
            <w:pPr>
              <w:spacing w:line="149" w:lineRule="exact"/>
              <w:ind w:left="20"/>
              <w:rPr>
                <w:rFonts w:ascii="Arial" w:eastAsia="Arial" w:hAnsi="Arial"/>
                <w:sz w:val="13"/>
              </w:rPr>
            </w:pPr>
            <w:r>
              <w:rPr>
                <w:rFonts w:ascii="Arial" w:eastAsia="Arial" w:hAnsi="Arial"/>
                <w:sz w:val="13"/>
              </w:rPr>
              <w:t>Vietnam</w:t>
            </w:r>
          </w:p>
        </w:tc>
        <w:tc>
          <w:tcPr>
            <w:tcW w:w="100" w:type="dxa"/>
            <w:shd w:val="clear" w:color="auto" w:fill="auto"/>
            <w:vAlign w:val="bottom"/>
          </w:tcPr>
          <w:p w14:paraId="54B626D6" w14:textId="77777777" w:rsidR="00BD30E2" w:rsidRDefault="00BD30E2" w:rsidP="00701556">
            <w:pPr>
              <w:spacing w:line="0" w:lineRule="atLeast"/>
              <w:rPr>
                <w:sz w:val="16"/>
              </w:rPr>
            </w:pPr>
          </w:p>
        </w:tc>
        <w:tc>
          <w:tcPr>
            <w:tcW w:w="1960" w:type="dxa"/>
            <w:shd w:val="clear" w:color="auto" w:fill="auto"/>
            <w:vAlign w:val="bottom"/>
          </w:tcPr>
          <w:p w14:paraId="6AFCCCB0" w14:textId="77777777" w:rsidR="00BD30E2" w:rsidRDefault="00BD30E2" w:rsidP="00701556">
            <w:pPr>
              <w:spacing w:line="0" w:lineRule="atLeast"/>
              <w:rPr>
                <w:sz w:val="16"/>
              </w:rPr>
            </w:pPr>
          </w:p>
        </w:tc>
      </w:tr>
      <w:tr w:rsidR="00BD30E2" w14:paraId="5B49C910" w14:textId="77777777" w:rsidTr="00701556">
        <w:trPr>
          <w:trHeight w:val="187"/>
        </w:trPr>
        <w:tc>
          <w:tcPr>
            <w:tcW w:w="20" w:type="dxa"/>
            <w:shd w:val="clear" w:color="auto" w:fill="auto"/>
            <w:vAlign w:val="bottom"/>
          </w:tcPr>
          <w:p w14:paraId="2293BE0F" w14:textId="77777777" w:rsidR="00BD30E2" w:rsidRDefault="00BD30E2" w:rsidP="00701556">
            <w:pPr>
              <w:spacing w:line="0" w:lineRule="atLeast"/>
              <w:rPr>
                <w:sz w:val="16"/>
              </w:rPr>
            </w:pPr>
          </w:p>
        </w:tc>
        <w:tc>
          <w:tcPr>
            <w:tcW w:w="1960" w:type="dxa"/>
            <w:shd w:val="clear" w:color="auto" w:fill="auto"/>
            <w:vAlign w:val="bottom"/>
          </w:tcPr>
          <w:p w14:paraId="18EF072A" w14:textId="77777777" w:rsidR="00BD30E2" w:rsidRDefault="00BD30E2" w:rsidP="00701556">
            <w:pPr>
              <w:spacing w:line="0" w:lineRule="atLeast"/>
              <w:rPr>
                <w:sz w:val="16"/>
              </w:rPr>
            </w:pPr>
          </w:p>
        </w:tc>
        <w:tc>
          <w:tcPr>
            <w:tcW w:w="20" w:type="dxa"/>
            <w:shd w:val="clear" w:color="auto" w:fill="auto"/>
            <w:vAlign w:val="bottom"/>
          </w:tcPr>
          <w:p w14:paraId="24F29533" w14:textId="77777777" w:rsidR="00BD30E2" w:rsidRDefault="00BD30E2" w:rsidP="00701556">
            <w:pPr>
              <w:spacing w:line="0" w:lineRule="atLeast"/>
              <w:rPr>
                <w:sz w:val="16"/>
              </w:rPr>
            </w:pPr>
          </w:p>
        </w:tc>
        <w:tc>
          <w:tcPr>
            <w:tcW w:w="100" w:type="dxa"/>
            <w:shd w:val="clear" w:color="auto" w:fill="auto"/>
            <w:vAlign w:val="bottom"/>
          </w:tcPr>
          <w:p w14:paraId="09528F2F" w14:textId="77777777" w:rsidR="00BD30E2" w:rsidRDefault="00BD30E2" w:rsidP="00701556">
            <w:pPr>
              <w:spacing w:line="0" w:lineRule="atLeast"/>
              <w:rPr>
                <w:sz w:val="16"/>
              </w:rPr>
            </w:pPr>
          </w:p>
        </w:tc>
        <w:tc>
          <w:tcPr>
            <w:tcW w:w="1960" w:type="dxa"/>
            <w:shd w:val="clear" w:color="auto" w:fill="auto"/>
            <w:vAlign w:val="bottom"/>
          </w:tcPr>
          <w:p w14:paraId="3F4BC6C1" w14:textId="77777777" w:rsidR="00BD30E2" w:rsidRDefault="00BD30E2" w:rsidP="00701556">
            <w:pPr>
              <w:spacing w:line="149" w:lineRule="exact"/>
              <w:ind w:left="20"/>
              <w:rPr>
                <w:rFonts w:ascii="Arial" w:eastAsia="Arial" w:hAnsi="Arial"/>
                <w:sz w:val="13"/>
              </w:rPr>
            </w:pPr>
            <w:r>
              <w:rPr>
                <w:rFonts w:ascii="Arial" w:eastAsia="Arial" w:hAnsi="Arial"/>
                <w:sz w:val="13"/>
              </w:rPr>
              <w:t>Sambia</w:t>
            </w:r>
          </w:p>
        </w:tc>
        <w:tc>
          <w:tcPr>
            <w:tcW w:w="140" w:type="dxa"/>
            <w:shd w:val="clear" w:color="auto" w:fill="auto"/>
            <w:vAlign w:val="bottom"/>
          </w:tcPr>
          <w:p w14:paraId="5914BB4B" w14:textId="77777777" w:rsidR="00BD30E2" w:rsidRDefault="00BD30E2" w:rsidP="00701556">
            <w:pPr>
              <w:spacing w:line="0" w:lineRule="atLeast"/>
              <w:rPr>
                <w:sz w:val="16"/>
              </w:rPr>
            </w:pPr>
          </w:p>
        </w:tc>
        <w:tc>
          <w:tcPr>
            <w:tcW w:w="1940" w:type="dxa"/>
            <w:shd w:val="clear" w:color="auto" w:fill="auto"/>
            <w:vAlign w:val="bottom"/>
          </w:tcPr>
          <w:p w14:paraId="0B621CA4" w14:textId="77777777" w:rsidR="00BD30E2" w:rsidRDefault="00BD30E2" w:rsidP="00701556">
            <w:pPr>
              <w:spacing w:line="0" w:lineRule="atLeast"/>
              <w:rPr>
                <w:sz w:val="16"/>
              </w:rPr>
            </w:pPr>
          </w:p>
        </w:tc>
        <w:tc>
          <w:tcPr>
            <w:tcW w:w="20" w:type="dxa"/>
            <w:shd w:val="clear" w:color="auto" w:fill="auto"/>
            <w:vAlign w:val="bottom"/>
          </w:tcPr>
          <w:p w14:paraId="4DF184BD" w14:textId="77777777" w:rsidR="00BD30E2" w:rsidRDefault="00BD30E2" w:rsidP="00701556">
            <w:pPr>
              <w:spacing w:line="0" w:lineRule="atLeast"/>
              <w:rPr>
                <w:sz w:val="16"/>
              </w:rPr>
            </w:pPr>
          </w:p>
        </w:tc>
        <w:tc>
          <w:tcPr>
            <w:tcW w:w="120" w:type="dxa"/>
            <w:shd w:val="clear" w:color="auto" w:fill="auto"/>
            <w:vAlign w:val="bottom"/>
          </w:tcPr>
          <w:p w14:paraId="457E133D" w14:textId="77777777" w:rsidR="00BD30E2" w:rsidRDefault="00BD30E2" w:rsidP="00701556">
            <w:pPr>
              <w:spacing w:line="0" w:lineRule="atLeast"/>
              <w:rPr>
                <w:sz w:val="16"/>
              </w:rPr>
            </w:pPr>
          </w:p>
        </w:tc>
        <w:tc>
          <w:tcPr>
            <w:tcW w:w="1960" w:type="dxa"/>
            <w:shd w:val="clear" w:color="auto" w:fill="auto"/>
            <w:vAlign w:val="bottom"/>
          </w:tcPr>
          <w:p w14:paraId="10B4D711" w14:textId="77777777" w:rsidR="00BD30E2" w:rsidRDefault="00BD30E2" w:rsidP="00701556">
            <w:pPr>
              <w:spacing w:line="0" w:lineRule="atLeast"/>
              <w:rPr>
                <w:sz w:val="16"/>
              </w:rPr>
            </w:pPr>
          </w:p>
        </w:tc>
        <w:tc>
          <w:tcPr>
            <w:tcW w:w="20" w:type="dxa"/>
            <w:shd w:val="clear" w:color="auto" w:fill="auto"/>
            <w:vAlign w:val="bottom"/>
          </w:tcPr>
          <w:p w14:paraId="04AB5ABB" w14:textId="77777777" w:rsidR="00BD30E2" w:rsidRDefault="00BD30E2" w:rsidP="00701556">
            <w:pPr>
              <w:spacing w:line="0" w:lineRule="atLeast"/>
              <w:rPr>
                <w:sz w:val="16"/>
              </w:rPr>
            </w:pPr>
          </w:p>
        </w:tc>
        <w:tc>
          <w:tcPr>
            <w:tcW w:w="100" w:type="dxa"/>
            <w:shd w:val="clear" w:color="auto" w:fill="auto"/>
            <w:vAlign w:val="bottom"/>
          </w:tcPr>
          <w:p w14:paraId="3CC46A36" w14:textId="77777777" w:rsidR="00BD30E2" w:rsidRDefault="00BD30E2" w:rsidP="00701556">
            <w:pPr>
              <w:spacing w:line="0" w:lineRule="atLeast"/>
              <w:rPr>
                <w:sz w:val="16"/>
              </w:rPr>
            </w:pPr>
          </w:p>
        </w:tc>
        <w:tc>
          <w:tcPr>
            <w:tcW w:w="1960" w:type="dxa"/>
            <w:shd w:val="clear" w:color="auto" w:fill="auto"/>
            <w:vAlign w:val="bottom"/>
          </w:tcPr>
          <w:p w14:paraId="562B6EE2" w14:textId="77777777" w:rsidR="00BD30E2" w:rsidRDefault="00BD30E2" w:rsidP="00701556">
            <w:pPr>
              <w:spacing w:line="0" w:lineRule="atLeast"/>
              <w:rPr>
                <w:sz w:val="16"/>
              </w:rPr>
            </w:pPr>
          </w:p>
        </w:tc>
      </w:tr>
      <w:tr w:rsidR="00BD30E2" w14:paraId="2254C50D" w14:textId="77777777" w:rsidTr="00701556">
        <w:trPr>
          <w:trHeight w:val="187"/>
        </w:trPr>
        <w:tc>
          <w:tcPr>
            <w:tcW w:w="20" w:type="dxa"/>
            <w:shd w:val="clear" w:color="auto" w:fill="auto"/>
            <w:vAlign w:val="bottom"/>
          </w:tcPr>
          <w:p w14:paraId="38B35968" w14:textId="77777777" w:rsidR="00BD30E2" w:rsidRDefault="00BD30E2" w:rsidP="00701556">
            <w:pPr>
              <w:spacing w:line="0" w:lineRule="atLeast"/>
              <w:rPr>
                <w:sz w:val="16"/>
              </w:rPr>
            </w:pPr>
          </w:p>
        </w:tc>
        <w:tc>
          <w:tcPr>
            <w:tcW w:w="1960" w:type="dxa"/>
            <w:shd w:val="clear" w:color="auto" w:fill="auto"/>
            <w:vAlign w:val="bottom"/>
          </w:tcPr>
          <w:p w14:paraId="5379C884" w14:textId="77777777" w:rsidR="00BD30E2" w:rsidRDefault="00BD30E2" w:rsidP="00701556">
            <w:pPr>
              <w:spacing w:line="0" w:lineRule="atLeast"/>
              <w:rPr>
                <w:sz w:val="16"/>
              </w:rPr>
            </w:pPr>
          </w:p>
        </w:tc>
        <w:tc>
          <w:tcPr>
            <w:tcW w:w="20" w:type="dxa"/>
            <w:shd w:val="clear" w:color="auto" w:fill="auto"/>
            <w:vAlign w:val="bottom"/>
          </w:tcPr>
          <w:p w14:paraId="020E52B6" w14:textId="77777777" w:rsidR="00BD30E2" w:rsidRDefault="00BD30E2" w:rsidP="00701556">
            <w:pPr>
              <w:spacing w:line="0" w:lineRule="atLeast"/>
              <w:rPr>
                <w:sz w:val="16"/>
              </w:rPr>
            </w:pPr>
          </w:p>
        </w:tc>
        <w:tc>
          <w:tcPr>
            <w:tcW w:w="100" w:type="dxa"/>
            <w:shd w:val="clear" w:color="auto" w:fill="auto"/>
            <w:vAlign w:val="bottom"/>
          </w:tcPr>
          <w:p w14:paraId="7A87D306" w14:textId="77777777" w:rsidR="00BD30E2" w:rsidRDefault="00BD30E2" w:rsidP="00701556">
            <w:pPr>
              <w:spacing w:line="0" w:lineRule="atLeast"/>
              <w:rPr>
                <w:sz w:val="16"/>
              </w:rPr>
            </w:pPr>
          </w:p>
        </w:tc>
        <w:tc>
          <w:tcPr>
            <w:tcW w:w="1960" w:type="dxa"/>
            <w:shd w:val="clear" w:color="auto" w:fill="auto"/>
            <w:vAlign w:val="bottom"/>
          </w:tcPr>
          <w:p w14:paraId="47B79540" w14:textId="77777777" w:rsidR="00BD30E2" w:rsidRDefault="00BD30E2" w:rsidP="00701556">
            <w:pPr>
              <w:spacing w:line="149" w:lineRule="exact"/>
              <w:ind w:left="20"/>
              <w:rPr>
                <w:rFonts w:ascii="Arial" w:eastAsia="Arial" w:hAnsi="Arial"/>
                <w:sz w:val="13"/>
              </w:rPr>
            </w:pPr>
            <w:proofErr w:type="spellStart"/>
            <w:r>
              <w:rPr>
                <w:rFonts w:ascii="Arial" w:eastAsia="Arial" w:hAnsi="Arial"/>
                <w:sz w:val="13"/>
              </w:rPr>
              <w:t>Sâo</w:t>
            </w:r>
            <w:proofErr w:type="spellEnd"/>
            <w:r>
              <w:rPr>
                <w:rFonts w:ascii="Arial" w:eastAsia="Arial" w:hAnsi="Arial"/>
                <w:sz w:val="13"/>
              </w:rPr>
              <w:t xml:space="preserve"> Tomé und </w:t>
            </w:r>
            <w:proofErr w:type="spellStart"/>
            <w:r>
              <w:rPr>
                <w:rFonts w:ascii="Arial" w:eastAsia="Arial" w:hAnsi="Arial"/>
                <w:sz w:val="13"/>
              </w:rPr>
              <w:t>Principe</w:t>
            </w:r>
            <w:proofErr w:type="spellEnd"/>
          </w:p>
        </w:tc>
        <w:tc>
          <w:tcPr>
            <w:tcW w:w="140" w:type="dxa"/>
            <w:shd w:val="clear" w:color="auto" w:fill="auto"/>
            <w:vAlign w:val="bottom"/>
          </w:tcPr>
          <w:p w14:paraId="68E5A3C5" w14:textId="77777777" w:rsidR="00BD30E2" w:rsidRDefault="00BD30E2" w:rsidP="00701556">
            <w:pPr>
              <w:spacing w:line="0" w:lineRule="atLeast"/>
              <w:rPr>
                <w:sz w:val="16"/>
              </w:rPr>
            </w:pPr>
          </w:p>
        </w:tc>
        <w:tc>
          <w:tcPr>
            <w:tcW w:w="1940" w:type="dxa"/>
            <w:shd w:val="clear" w:color="auto" w:fill="auto"/>
            <w:vAlign w:val="bottom"/>
          </w:tcPr>
          <w:p w14:paraId="4CC8AF82" w14:textId="77777777" w:rsidR="00BD30E2" w:rsidRDefault="00BD30E2" w:rsidP="00701556">
            <w:pPr>
              <w:spacing w:line="0" w:lineRule="atLeast"/>
              <w:rPr>
                <w:sz w:val="16"/>
              </w:rPr>
            </w:pPr>
          </w:p>
        </w:tc>
        <w:tc>
          <w:tcPr>
            <w:tcW w:w="20" w:type="dxa"/>
            <w:shd w:val="clear" w:color="auto" w:fill="auto"/>
            <w:vAlign w:val="bottom"/>
          </w:tcPr>
          <w:p w14:paraId="4A01DA21" w14:textId="77777777" w:rsidR="00BD30E2" w:rsidRDefault="00BD30E2" w:rsidP="00701556">
            <w:pPr>
              <w:spacing w:line="0" w:lineRule="atLeast"/>
              <w:rPr>
                <w:sz w:val="16"/>
              </w:rPr>
            </w:pPr>
          </w:p>
        </w:tc>
        <w:tc>
          <w:tcPr>
            <w:tcW w:w="120" w:type="dxa"/>
            <w:shd w:val="clear" w:color="auto" w:fill="auto"/>
            <w:vAlign w:val="bottom"/>
          </w:tcPr>
          <w:p w14:paraId="4419FDE7" w14:textId="77777777" w:rsidR="00BD30E2" w:rsidRDefault="00BD30E2" w:rsidP="00701556">
            <w:pPr>
              <w:spacing w:line="0" w:lineRule="atLeast"/>
              <w:rPr>
                <w:sz w:val="16"/>
              </w:rPr>
            </w:pPr>
          </w:p>
        </w:tc>
        <w:tc>
          <w:tcPr>
            <w:tcW w:w="1960" w:type="dxa"/>
            <w:shd w:val="clear" w:color="auto" w:fill="auto"/>
            <w:vAlign w:val="bottom"/>
          </w:tcPr>
          <w:p w14:paraId="342E5F8F" w14:textId="77777777" w:rsidR="00BD30E2" w:rsidRDefault="00BD30E2" w:rsidP="00701556">
            <w:pPr>
              <w:spacing w:line="0" w:lineRule="atLeast"/>
              <w:rPr>
                <w:sz w:val="16"/>
              </w:rPr>
            </w:pPr>
          </w:p>
        </w:tc>
        <w:tc>
          <w:tcPr>
            <w:tcW w:w="20" w:type="dxa"/>
            <w:shd w:val="clear" w:color="auto" w:fill="auto"/>
            <w:vAlign w:val="bottom"/>
          </w:tcPr>
          <w:p w14:paraId="7214C637" w14:textId="77777777" w:rsidR="00BD30E2" w:rsidRDefault="00BD30E2" w:rsidP="00701556">
            <w:pPr>
              <w:spacing w:line="0" w:lineRule="atLeast"/>
              <w:rPr>
                <w:sz w:val="16"/>
              </w:rPr>
            </w:pPr>
          </w:p>
        </w:tc>
        <w:tc>
          <w:tcPr>
            <w:tcW w:w="100" w:type="dxa"/>
            <w:shd w:val="clear" w:color="auto" w:fill="auto"/>
            <w:vAlign w:val="bottom"/>
          </w:tcPr>
          <w:p w14:paraId="220520F2" w14:textId="77777777" w:rsidR="00BD30E2" w:rsidRDefault="00BD30E2" w:rsidP="00701556">
            <w:pPr>
              <w:spacing w:line="0" w:lineRule="atLeast"/>
              <w:rPr>
                <w:sz w:val="16"/>
              </w:rPr>
            </w:pPr>
          </w:p>
        </w:tc>
        <w:tc>
          <w:tcPr>
            <w:tcW w:w="1960" w:type="dxa"/>
            <w:shd w:val="clear" w:color="auto" w:fill="auto"/>
            <w:vAlign w:val="bottom"/>
          </w:tcPr>
          <w:p w14:paraId="39CDAC38" w14:textId="77777777" w:rsidR="00BD30E2" w:rsidRDefault="00BD30E2" w:rsidP="00701556">
            <w:pPr>
              <w:spacing w:line="0" w:lineRule="atLeast"/>
              <w:rPr>
                <w:sz w:val="16"/>
              </w:rPr>
            </w:pPr>
          </w:p>
        </w:tc>
      </w:tr>
      <w:tr w:rsidR="00BD30E2" w14:paraId="7B2268FF" w14:textId="77777777" w:rsidTr="00701556">
        <w:trPr>
          <w:trHeight w:val="187"/>
        </w:trPr>
        <w:tc>
          <w:tcPr>
            <w:tcW w:w="20" w:type="dxa"/>
            <w:shd w:val="clear" w:color="auto" w:fill="auto"/>
            <w:vAlign w:val="bottom"/>
          </w:tcPr>
          <w:p w14:paraId="29183BFF" w14:textId="77777777" w:rsidR="00BD30E2" w:rsidRDefault="00BD30E2" w:rsidP="00701556">
            <w:pPr>
              <w:spacing w:line="0" w:lineRule="atLeast"/>
              <w:rPr>
                <w:sz w:val="16"/>
              </w:rPr>
            </w:pPr>
          </w:p>
        </w:tc>
        <w:tc>
          <w:tcPr>
            <w:tcW w:w="1960" w:type="dxa"/>
            <w:shd w:val="clear" w:color="auto" w:fill="auto"/>
            <w:vAlign w:val="bottom"/>
          </w:tcPr>
          <w:p w14:paraId="21C268ED" w14:textId="77777777" w:rsidR="00BD30E2" w:rsidRDefault="00BD30E2" w:rsidP="00701556">
            <w:pPr>
              <w:spacing w:line="0" w:lineRule="atLeast"/>
              <w:rPr>
                <w:sz w:val="16"/>
              </w:rPr>
            </w:pPr>
          </w:p>
        </w:tc>
        <w:tc>
          <w:tcPr>
            <w:tcW w:w="20" w:type="dxa"/>
            <w:shd w:val="clear" w:color="auto" w:fill="auto"/>
            <w:vAlign w:val="bottom"/>
          </w:tcPr>
          <w:p w14:paraId="3A4003EB" w14:textId="77777777" w:rsidR="00BD30E2" w:rsidRDefault="00BD30E2" w:rsidP="00701556">
            <w:pPr>
              <w:spacing w:line="0" w:lineRule="atLeast"/>
              <w:rPr>
                <w:sz w:val="16"/>
              </w:rPr>
            </w:pPr>
          </w:p>
        </w:tc>
        <w:tc>
          <w:tcPr>
            <w:tcW w:w="100" w:type="dxa"/>
            <w:shd w:val="clear" w:color="auto" w:fill="auto"/>
            <w:vAlign w:val="bottom"/>
          </w:tcPr>
          <w:p w14:paraId="44E33493" w14:textId="77777777" w:rsidR="00BD30E2" w:rsidRDefault="00BD30E2" w:rsidP="00701556">
            <w:pPr>
              <w:spacing w:line="0" w:lineRule="atLeast"/>
              <w:rPr>
                <w:sz w:val="16"/>
              </w:rPr>
            </w:pPr>
          </w:p>
        </w:tc>
        <w:tc>
          <w:tcPr>
            <w:tcW w:w="1960" w:type="dxa"/>
            <w:shd w:val="clear" w:color="auto" w:fill="auto"/>
            <w:vAlign w:val="bottom"/>
          </w:tcPr>
          <w:p w14:paraId="5B64BBF3" w14:textId="77777777" w:rsidR="00BD30E2" w:rsidRDefault="00BD30E2" w:rsidP="00701556">
            <w:pPr>
              <w:spacing w:line="149" w:lineRule="exact"/>
              <w:ind w:left="20"/>
              <w:rPr>
                <w:rFonts w:ascii="Arial" w:eastAsia="Arial" w:hAnsi="Arial"/>
                <w:sz w:val="13"/>
              </w:rPr>
            </w:pPr>
            <w:r>
              <w:rPr>
                <w:rFonts w:ascii="Arial" w:eastAsia="Arial" w:hAnsi="Arial"/>
                <w:sz w:val="13"/>
              </w:rPr>
              <w:t>Senegal</w:t>
            </w:r>
          </w:p>
        </w:tc>
        <w:tc>
          <w:tcPr>
            <w:tcW w:w="140" w:type="dxa"/>
            <w:shd w:val="clear" w:color="auto" w:fill="auto"/>
            <w:vAlign w:val="bottom"/>
          </w:tcPr>
          <w:p w14:paraId="428B3D3B" w14:textId="77777777" w:rsidR="00BD30E2" w:rsidRDefault="00BD30E2" w:rsidP="00701556">
            <w:pPr>
              <w:spacing w:line="0" w:lineRule="atLeast"/>
              <w:rPr>
                <w:sz w:val="16"/>
              </w:rPr>
            </w:pPr>
          </w:p>
        </w:tc>
        <w:tc>
          <w:tcPr>
            <w:tcW w:w="1940" w:type="dxa"/>
            <w:shd w:val="clear" w:color="auto" w:fill="auto"/>
            <w:vAlign w:val="bottom"/>
          </w:tcPr>
          <w:p w14:paraId="72B8E61C" w14:textId="77777777" w:rsidR="00BD30E2" w:rsidRDefault="00BD30E2" w:rsidP="00701556">
            <w:pPr>
              <w:spacing w:line="0" w:lineRule="atLeast"/>
              <w:rPr>
                <w:sz w:val="16"/>
              </w:rPr>
            </w:pPr>
          </w:p>
        </w:tc>
        <w:tc>
          <w:tcPr>
            <w:tcW w:w="20" w:type="dxa"/>
            <w:shd w:val="clear" w:color="auto" w:fill="auto"/>
            <w:vAlign w:val="bottom"/>
          </w:tcPr>
          <w:p w14:paraId="3A60ACAB" w14:textId="77777777" w:rsidR="00BD30E2" w:rsidRDefault="00BD30E2" w:rsidP="00701556">
            <w:pPr>
              <w:spacing w:line="0" w:lineRule="atLeast"/>
              <w:rPr>
                <w:sz w:val="16"/>
              </w:rPr>
            </w:pPr>
          </w:p>
        </w:tc>
        <w:tc>
          <w:tcPr>
            <w:tcW w:w="120" w:type="dxa"/>
            <w:shd w:val="clear" w:color="auto" w:fill="auto"/>
            <w:vAlign w:val="bottom"/>
          </w:tcPr>
          <w:p w14:paraId="29CCF690" w14:textId="77777777" w:rsidR="00BD30E2" w:rsidRDefault="00BD30E2" w:rsidP="00701556">
            <w:pPr>
              <w:spacing w:line="0" w:lineRule="atLeast"/>
              <w:rPr>
                <w:sz w:val="16"/>
              </w:rPr>
            </w:pPr>
          </w:p>
        </w:tc>
        <w:tc>
          <w:tcPr>
            <w:tcW w:w="1960" w:type="dxa"/>
            <w:shd w:val="clear" w:color="auto" w:fill="auto"/>
            <w:vAlign w:val="bottom"/>
          </w:tcPr>
          <w:p w14:paraId="371BAF01" w14:textId="77777777" w:rsidR="00BD30E2" w:rsidRDefault="00BD30E2" w:rsidP="00701556">
            <w:pPr>
              <w:spacing w:line="0" w:lineRule="atLeast"/>
              <w:rPr>
                <w:sz w:val="16"/>
              </w:rPr>
            </w:pPr>
          </w:p>
        </w:tc>
        <w:tc>
          <w:tcPr>
            <w:tcW w:w="20" w:type="dxa"/>
            <w:shd w:val="clear" w:color="auto" w:fill="auto"/>
            <w:vAlign w:val="bottom"/>
          </w:tcPr>
          <w:p w14:paraId="3C159826" w14:textId="77777777" w:rsidR="00BD30E2" w:rsidRDefault="00BD30E2" w:rsidP="00701556">
            <w:pPr>
              <w:spacing w:line="0" w:lineRule="atLeast"/>
              <w:rPr>
                <w:sz w:val="16"/>
              </w:rPr>
            </w:pPr>
          </w:p>
        </w:tc>
        <w:tc>
          <w:tcPr>
            <w:tcW w:w="100" w:type="dxa"/>
            <w:shd w:val="clear" w:color="auto" w:fill="auto"/>
            <w:vAlign w:val="bottom"/>
          </w:tcPr>
          <w:p w14:paraId="237ABB07" w14:textId="77777777" w:rsidR="00BD30E2" w:rsidRDefault="00BD30E2" w:rsidP="00701556">
            <w:pPr>
              <w:spacing w:line="0" w:lineRule="atLeast"/>
              <w:rPr>
                <w:sz w:val="16"/>
              </w:rPr>
            </w:pPr>
          </w:p>
        </w:tc>
        <w:tc>
          <w:tcPr>
            <w:tcW w:w="1960" w:type="dxa"/>
            <w:shd w:val="clear" w:color="auto" w:fill="auto"/>
            <w:vAlign w:val="bottom"/>
          </w:tcPr>
          <w:p w14:paraId="3665D17D" w14:textId="77777777" w:rsidR="00BD30E2" w:rsidRDefault="00BD30E2" w:rsidP="00701556">
            <w:pPr>
              <w:spacing w:line="0" w:lineRule="atLeast"/>
              <w:rPr>
                <w:sz w:val="16"/>
              </w:rPr>
            </w:pPr>
          </w:p>
        </w:tc>
      </w:tr>
      <w:tr w:rsidR="00BD30E2" w14:paraId="4809960D" w14:textId="77777777" w:rsidTr="00701556">
        <w:trPr>
          <w:trHeight w:val="187"/>
        </w:trPr>
        <w:tc>
          <w:tcPr>
            <w:tcW w:w="20" w:type="dxa"/>
            <w:shd w:val="clear" w:color="auto" w:fill="auto"/>
            <w:vAlign w:val="bottom"/>
          </w:tcPr>
          <w:p w14:paraId="7222EE80" w14:textId="77777777" w:rsidR="00BD30E2" w:rsidRDefault="00BD30E2" w:rsidP="00701556">
            <w:pPr>
              <w:spacing w:line="0" w:lineRule="atLeast"/>
              <w:rPr>
                <w:sz w:val="16"/>
              </w:rPr>
            </w:pPr>
          </w:p>
        </w:tc>
        <w:tc>
          <w:tcPr>
            <w:tcW w:w="1960" w:type="dxa"/>
            <w:shd w:val="clear" w:color="auto" w:fill="auto"/>
            <w:vAlign w:val="bottom"/>
          </w:tcPr>
          <w:p w14:paraId="4124AC0C" w14:textId="77777777" w:rsidR="00BD30E2" w:rsidRDefault="00BD30E2" w:rsidP="00701556">
            <w:pPr>
              <w:spacing w:line="0" w:lineRule="atLeast"/>
              <w:rPr>
                <w:sz w:val="16"/>
              </w:rPr>
            </w:pPr>
          </w:p>
        </w:tc>
        <w:tc>
          <w:tcPr>
            <w:tcW w:w="20" w:type="dxa"/>
            <w:shd w:val="clear" w:color="auto" w:fill="auto"/>
            <w:vAlign w:val="bottom"/>
          </w:tcPr>
          <w:p w14:paraId="36E91277" w14:textId="77777777" w:rsidR="00BD30E2" w:rsidRDefault="00BD30E2" w:rsidP="00701556">
            <w:pPr>
              <w:spacing w:line="0" w:lineRule="atLeast"/>
              <w:rPr>
                <w:sz w:val="16"/>
              </w:rPr>
            </w:pPr>
          </w:p>
        </w:tc>
        <w:tc>
          <w:tcPr>
            <w:tcW w:w="100" w:type="dxa"/>
            <w:shd w:val="clear" w:color="auto" w:fill="auto"/>
            <w:vAlign w:val="bottom"/>
          </w:tcPr>
          <w:p w14:paraId="26762B5C" w14:textId="77777777" w:rsidR="00BD30E2" w:rsidRDefault="00BD30E2" w:rsidP="00701556">
            <w:pPr>
              <w:spacing w:line="0" w:lineRule="atLeast"/>
              <w:rPr>
                <w:sz w:val="16"/>
              </w:rPr>
            </w:pPr>
          </w:p>
        </w:tc>
        <w:tc>
          <w:tcPr>
            <w:tcW w:w="1960" w:type="dxa"/>
            <w:shd w:val="clear" w:color="auto" w:fill="auto"/>
            <w:vAlign w:val="bottom"/>
          </w:tcPr>
          <w:p w14:paraId="1E6A30E1" w14:textId="77777777" w:rsidR="00BD30E2" w:rsidRDefault="00BD30E2" w:rsidP="00701556">
            <w:pPr>
              <w:spacing w:line="149" w:lineRule="exact"/>
              <w:ind w:left="20"/>
              <w:rPr>
                <w:rFonts w:ascii="Arial" w:eastAsia="Arial" w:hAnsi="Arial"/>
                <w:sz w:val="13"/>
              </w:rPr>
            </w:pPr>
            <w:r>
              <w:rPr>
                <w:rFonts w:ascii="Arial" w:eastAsia="Arial" w:hAnsi="Arial"/>
                <w:sz w:val="13"/>
              </w:rPr>
              <w:t>Seychellen</w:t>
            </w:r>
          </w:p>
        </w:tc>
        <w:tc>
          <w:tcPr>
            <w:tcW w:w="140" w:type="dxa"/>
            <w:shd w:val="clear" w:color="auto" w:fill="auto"/>
            <w:vAlign w:val="bottom"/>
          </w:tcPr>
          <w:p w14:paraId="6AE1F403" w14:textId="77777777" w:rsidR="00BD30E2" w:rsidRDefault="00BD30E2" w:rsidP="00701556">
            <w:pPr>
              <w:spacing w:line="0" w:lineRule="atLeast"/>
              <w:rPr>
                <w:sz w:val="16"/>
              </w:rPr>
            </w:pPr>
          </w:p>
        </w:tc>
        <w:tc>
          <w:tcPr>
            <w:tcW w:w="1940" w:type="dxa"/>
            <w:shd w:val="clear" w:color="auto" w:fill="auto"/>
            <w:vAlign w:val="bottom"/>
          </w:tcPr>
          <w:p w14:paraId="795B13D8" w14:textId="77777777" w:rsidR="00BD30E2" w:rsidRDefault="00BD30E2" w:rsidP="00701556">
            <w:pPr>
              <w:spacing w:line="0" w:lineRule="atLeast"/>
              <w:rPr>
                <w:sz w:val="16"/>
              </w:rPr>
            </w:pPr>
          </w:p>
        </w:tc>
        <w:tc>
          <w:tcPr>
            <w:tcW w:w="20" w:type="dxa"/>
            <w:shd w:val="clear" w:color="auto" w:fill="auto"/>
            <w:vAlign w:val="bottom"/>
          </w:tcPr>
          <w:p w14:paraId="36152FF1" w14:textId="77777777" w:rsidR="00BD30E2" w:rsidRDefault="00BD30E2" w:rsidP="00701556">
            <w:pPr>
              <w:spacing w:line="0" w:lineRule="atLeast"/>
              <w:rPr>
                <w:sz w:val="16"/>
              </w:rPr>
            </w:pPr>
          </w:p>
        </w:tc>
        <w:tc>
          <w:tcPr>
            <w:tcW w:w="120" w:type="dxa"/>
            <w:shd w:val="clear" w:color="auto" w:fill="auto"/>
            <w:vAlign w:val="bottom"/>
          </w:tcPr>
          <w:p w14:paraId="65DD0EBC" w14:textId="77777777" w:rsidR="00BD30E2" w:rsidRDefault="00BD30E2" w:rsidP="00701556">
            <w:pPr>
              <w:spacing w:line="0" w:lineRule="atLeast"/>
              <w:rPr>
                <w:sz w:val="16"/>
              </w:rPr>
            </w:pPr>
          </w:p>
        </w:tc>
        <w:tc>
          <w:tcPr>
            <w:tcW w:w="1960" w:type="dxa"/>
            <w:shd w:val="clear" w:color="auto" w:fill="auto"/>
            <w:vAlign w:val="bottom"/>
          </w:tcPr>
          <w:p w14:paraId="6C8B287F" w14:textId="77777777" w:rsidR="00BD30E2" w:rsidRDefault="00BD30E2" w:rsidP="00701556">
            <w:pPr>
              <w:spacing w:line="0" w:lineRule="atLeast"/>
              <w:rPr>
                <w:sz w:val="16"/>
              </w:rPr>
            </w:pPr>
          </w:p>
        </w:tc>
        <w:tc>
          <w:tcPr>
            <w:tcW w:w="20" w:type="dxa"/>
            <w:shd w:val="clear" w:color="auto" w:fill="auto"/>
            <w:vAlign w:val="bottom"/>
          </w:tcPr>
          <w:p w14:paraId="319D870D" w14:textId="77777777" w:rsidR="00BD30E2" w:rsidRDefault="00BD30E2" w:rsidP="00701556">
            <w:pPr>
              <w:spacing w:line="0" w:lineRule="atLeast"/>
              <w:rPr>
                <w:sz w:val="16"/>
              </w:rPr>
            </w:pPr>
          </w:p>
        </w:tc>
        <w:tc>
          <w:tcPr>
            <w:tcW w:w="100" w:type="dxa"/>
            <w:shd w:val="clear" w:color="auto" w:fill="auto"/>
            <w:vAlign w:val="bottom"/>
          </w:tcPr>
          <w:p w14:paraId="0352BB65" w14:textId="77777777" w:rsidR="00BD30E2" w:rsidRDefault="00BD30E2" w:rsidP="00701556">
            <w:pPr>
              <w:spacing w:line="0" w:lineRule="atLeast"/>
              <w:rPr>
                <w:sz w:val="16"/>
              </w:rPr>
            </w:pPr>
          </w:p>
        </w:tc>
        <w:tc>
          <w:tcPr>
            <w:tcW w:w="1960" w:type="dxa"/>
            <w:shd w:val="clear" w:color="auto" w:fill="auto"/>
            <w:vAlign w:val="bottom"/>
          </w:tcPr>
          <w:p w14:paraId="17EBB19D" w14:textId="77777777" w:rsidR="00BD30E2" w:rsidRDefault="00BD30E2" w:rsidP="00701556">
            <w:pPr>
              <w:spacing w:line="0" w:lineRule="atLeast"/>
              <w:rPr>
                <w:sz w:val="16"/>
              </w:rPr>
            </w:pPr>
          </w:p>
        </w:tc>
      </w:tr>
      <w:tr w:rsidR="00BD30E2" w14:paraId="212B6DDD" w14:textId="77777777" w:rsidTr="00701556">
        <w:trPr>
          <w:trHeight w:val="187"/>
        </w:trPr>
        <w:tc>
          <w:tcPr>
            <w:tcW w:w="20" w:type="dxa"/>
            <w:shd w:val="clear" w:color="auto" w:fill="auto"/>
            <w:vAlign w:val="bottom"/>
          </w:tcPr>
          <w:p w14:paraId="32CE3C2D" w14:textId="77777777" w:rsidR="00BD30E2" w:rsidRDefault="00BD30E2" w:rsidP="00701556">
            <w:pPr>
              <w:spacing w:line="0" w:lineRule="atLeast"/>
              <w:rPr>
                <w:sz w:val="16"/>
              </w:rPr>
            </w:pPr>
          </w:p>
        </w:tc>
        <w:tc>
          <w:tcPr>
            <w:tcW w:w="1960" w:type="dxa"/>
            <w:shd w:val="clear" w:color="auto" w:fill="auto"/>
            <w:vAlign w:val="bottom"/>
          </w:tcPr>
          <w:p w14:paraId="2CE760D1" w14:textId="77777777" w:rsidR="00BD30E2" w:rsidRDefault="00BD30E2" w:rsidP="00701556">
            <w:pPr>
              <w:spacing w:line="0" w:lineRule="atLeast"/>
              <w:rPr>
                <w:sz w:val="16"/>
              </w:rPr>
            </w:pPr>
          </w:p>
        </w:tc>
        <w:tc>
          <w:tcPr>
            <w:tcW w:w="20" w:type="dxa"/>
            <w:shd w:val="clear" w:color="auto" w:fill="auto"/>
            <w:vAlign w:val="bottom"/>
          </w:tcPr>
          <w:p w14:paraId="4379FCEE" w14:textId="77777777" w:rsidR="00BD30E2" w:rsidRDefault="00BD30E2" w:rsidP="00701556">
            <w:pPr>
              <w:spacing w:line="0" w:lineRule="atLeast"/>
              <w:rPr>
                <w:sz w:val="16"/>
              </w:rPr>
            </w:pPr>
          </w:p>
        </w:tc>
        <w:tc>
          <w:tcPr>
            <w:tcW w:w="100" w:type="dxa"/>
            <w:shd w:val="clear" w:color="auto" w:fill="auto"/>
            <w:vAlign w:val="bottom"/>
          </w:tcPr>
          <w:p w14:paraId="39E9097B" w14:textId="77777777" w:rsidR="00BD30E2" w:rsidRDefault="00BD30E2" w:rsidP="00701556">
            <w:pPr>
              <w:spacing w:line="0" w:lineRule="atLeast"/>
              <w:rPr>
                <w:sz w:val="16"/>
              </w:rPr>
            </w:pPr>
          </w:p>
        </w:tc>
        <w:tc>
          <w:tcPr>
            <w:tcW w:w="1960" w:type="dxa"/>
            <w:shd w:val="clear" w:color="auto" w:fill="auto"/>
            <w:vAlign w:val="bottom"/>
          </w:tcPr>
          <w:p w14:paraId="3C1D976A" w14:textId="77777777" w:rsidR="00BD30E2" w:rsidRDefault="00BD30E2" w:rsidP="00701556">
            <w:pPr>
              <w:spacing w:line="0" w:lineRule="atLeast"/>
              <w:ind w:left="20"/>
              <w:rPr>
                <w:rFonts w:ascii="Arial" w:eastAsia="Arial" w:hAnsi="Arial"/>
                <w:sz w:val="13"/>
              </w:rPr>
            </w:pPr>
            <w:r>
              <w:rPr>
                <w:rFonts w:ascii="Arial" w:eastAsia="Arial" w:hAnsi="Arial"/>
                <w:sz w:val="13"/>
              </w:rPr>
              <w:t>Sierra Leone</w:t>
            </w:r>
          </w:p>
        </w:tc>
        <w:tc>
          <w:tcPr>
            <w:tcW w:w="140" w:type="dxa"/>
            <w:shd w:val="clear" w:color="auto" w:fill="auto"/>
            <w:vAlign w:val="bottom"/>
          </w:tcPr>
          <w:p w14:paraId="56468E48" w14:textId="77777777" w:rsidR="00BD30E2" w:rsidRDefault="00BD30E2" w:rsidP="00701556">
            <w:pPr>
              <w:spacing w:line="0" w:lineRule="atLeast"/>
              <w:rPr>
                <w:sz w:val="16"/>
              </w:rPr>
            </w:pPr>
          </w:p>
        </w:tc>
        <w:tc>
          <w:tcPr>
            <w:tcW w:w="1940" w:type="dxa"/>
            <w:shd w:val="clear" w:color="auto" w:fill="auto"/>
            <w:vAlign w:val="bottom"/>
          </w:tcPr>
          <w:p w14:paraId="6BCD32A6" w14:textId="77777777" w:rsidR="00BD30E2" w:rsidRDefault="00BD30E2" w:rsidP="00701556">
            <w:pPr>
              <w:spacing w:line="0" w:lineRule="atLeast"/>
              <w:rPr>
                <w:sz w:val="16"/>
              </w:rPr>
            </w:pPr>
          </w:p>
        </w:tc>
        <w:tc>
          <w:tcPr>
            <w:tcW w:w="20" w:type="dxa"/>
            <w:shd w:val="clear" w:color="auto" w:fill="auto"/>
            <w:vAlign w:val="bottom"/>
          </w:tcPr>
          <w:p w14:paraId="3A1D09FC" w14:textId="77777777" w:rsidR="00BD30E2" w:rsidRDefault="00BD30E2" w:rsidP="00701556">
            <w:pPr>
              <w:spacing w:line="0" w:lineRule="atLeast"/>
              <w:rPr>
                <w:sz w:val="16"/>
              </w:rPr>
            </w:pPr>
          </w:p>
        </w:tc>
        <w:tc>
          <w:tcPr>
            <w:tcW w:w="120" w:type="dxa"/>
            <w:shd w:val="clear" w:color="auto" w:fill="auto"/>
            <w:vAlign w:val="bottom"/>
          </w:tcPr>
          <w:p w14:paraId="0714CFCF" w14:textId="77777777" w:rsidR="00BD30E2" w:rsidRDefault="00BD30E2" w:rsidP="00701556">
            <w:pPr>
              <w:spacing w:line="0" w:lineRule="atLeast"/>
              <w:rPr>
                <w:sz w:val="16"/>
              </w:rPr>
            </w:pPr>
          </w:p>
        </w:tc>
        <w:tc>
          <w:tcPr>
            <w:tcW w:w="1960" w:type="dxa"/>
            <w:shd w:val="clear" w:color="auto" w:fill="auto"/>
            <w:vAlign w:val="bottom"/>
          </w:tcPr>
          <w:p w14:paraId="4474E1B6" w14:textId="77777777" w:rsidR="00BD30E2" w:rsidRDefault="00BD30E2" w:rsidP="00701556">
            <w:pPr>
              <w:spacing w:line="0" w:lineRule="atLeast"/>
              <w:rPr>
                <w:sz w:val="16"/>
              </w:rPr>
            </w:pPr>
          </w:p>
        </w:tc>
        <w:tc>
          <w:tcPr>
            <w:tcW w:w="20" w:type="dxa"/>
            <w:shd w:val="clear" w:color="auto" w:fill="auto"/>
            <w:vAlign w:val="bottom"/>
          </w:tcPr>
          <w:p w14:paraId="5303CEB8" w14:textId="77777777" w:rsidR="00BD30E2" w:rsidRDefault="00BD30E2" w:rsidP="00701556">
            <w:pPr>
              <w:spacing w:line="0" w:lineRule="atLeast"/>
              <w:rPr>
                <w:sz w:val="16"/>
              </w:rPr>
            </w:pPr>
          </w:p>
        </w:tc>
        <w:tc>
          <w:tcPr>
            <w:tcW w:w="100" w:type="dxa"/>
            <w:shd w:val="clear" w:color="auto" w:fill="auto"/>
            <w:vAlign w:val="bottom"/>
          </w:tcPr>
          <w:p w14:paraId="541E4D3F" w14:textId="77777777" w:rsidR="00BD30E2" w:rsidRDefault="00BD30E2" w:rsidP="00701556">
            <w:pPr>
              <w:spacing w:line="0" w:lineRule="atLeast"/>
              <w:rPr>
                <w:sz w:val="16"/>
              </w:rPr>
            </w:pPr>
          </w:p>
        </w:tc>
        <w:tc>
          <w:tcPr>
            <w:tcW w:w="1960" w:type="dxa"/>
            <w:shd w:val="clear" w:color="auto" w:fill="auto"/>
            <w:vAlign w:val="bottom"/>
          </w:tcPr>
          <w:p w14:paraId="29865303" w14:textId="77777777" w:rsidR="00BD30E2" w:rsidRDefault="00BD30E2" w:rsidP="00701556">
            <w:pPr>
              <w:spacing w:line="0" w:lineRule="atLeast"/>
              <w:rPr>
                <w:sz w:val="16"/>
              </w:rPr>
            </w:pPr>
          </w:p>
        </w:tc>
      </w:tr>
      <w:tr w:rsidR="00BD30E2" w14:paraId="52F281BB" w14:textId="77777777" w:rsidTr="00701556">
        <w:trPr>
          <w:trHeight w:val="187"/>
        </w:trPr>
        <w:tc>
          <w:tcPr>
            <w:tcW w:w="20" w:type="dxa"/>
            <w:shd w:val="clear" w:color="auto" w:fill="auto"/>
            <w:vAlign w:val="bottom"/>
          </w:tcPr>
          <w:p w14:paraId="1A226D9C" w14:textId="77777777" w:rsidR="00BD30E2" w:rsidRDefault="00BD30E2" w:rsidP="00701556">
            <w:pPr>
              <w:spacing w:line="0" w:lineRule="atLeast"/>
              <w:rPr>
                <w:sz w:val="16"/>
              </w:rPr>
            </w:pPr>
          </w:p>
        </w:tc>
        <w:tc>
          <w:tcPr>
            <w:tcW w:w="1960" w:type="dxa"/>
            <w:shd w:val="clear" w:color="auto" w:fill="auto"/>
            <w:vAlign w:val="bottom"/>
          </w:tcPr>
          <w:p w14:paraId="35D3C799" w14:textId="77777777" w:rsidR="00BD30E2" w:rsidRDefault="00BD30E2" w:rsidP="00701556">
            <w:pPr>
              <w:spacing w:line="0" w:lineRule="atLeast"/>
              <w:rPr>
                <w:sz w:val="16"/>
              </w:rPr>
            </w:pPr>
          </w:p>
        </w:tc>
        <w:tc>
          <w:tcPr>
            <w:tcW w:w="20" w:type="dxa"/>
            <w:shd w:val="clear" w:color="auto" w:fill="auto"/>
            <w:vAlign w:val="bottom"/>
          </w:tcPr>
          <w:p w14:paraId="189D0ED4" w14:textId="77777777" w:rsidR="00BD30E2" w:rsidRDefault="00BD30E2" w:rsidP="00701556">
            <w:pPr>
              <w:spacing w:line="0" w:lineRule="atLeast"/>
              <w:rPr>
                <w:sz w:val="16"/>
              </w:rPr>
            </w:pPr>
          </w:p>
        </w:tc>
        <w:tc>
          <w:tcPr>
            <w:tcW w:w="100" w:type="dxa"/>
            <w:shd w:val="clear" w:color="auto" w:fill="auto"/>
            <w:vAlign w:val="bottom"/>
          </w:tcPr>
          <w:p w14:paraId="5C4E911D" w14:textId="77777777" w:rsidR="00BD30E2" w:rsidRDefault="00BD30E2" w:rsidP="00701556">
            <w:pPr>
              <w:spacing w:line="0" w:lineRule="atLeast"/>
              <w:rPr>
                <w:sz w:val="16"/>
              </w:rPr>
            </w:pPr>
          </w:p>
        </w:tc>
        <w:tc>
          <w:tcPr>
            <w:tcW w:w="1960" w:type="dxa"/>
            <w:shd w:val="clear" w:color="auto" w:fill="auto"/>
            <w:vAlign w:val="bottom"/>
          </w:tcPr>
          <w:p w14:paraId="4D21E4EB" w14:textId="77777777" w:rsidR="00BD30E2" w:rsidRDefault="00BD30E2" w:rsidP="00701556">
            <w:pPr>
              <w:spacing w:line="149" w:lineRule="exact"/>
              <w:ind w:left="20"/>
              <w:rPr>
                <w:rFonts w:ascii="Arial" w:eastAsia="Arial" w:hAnsi="Arial"/>
                <w:sz w:val="13"/>
              </w:rPr>
            </w:pPr>
            <w:r>
              <w:rPr>
                <w:rFonts w:ascii="Arial" w:eastAsia="Arial" w:hAnsi="Arial"/>
                <w:sz w:val="13"/>
              </w:rPr>
              <w:t>Simbabwe</w:t>
            </w:r>
          </w:p>
        </w:tc>
        <w:tc>
          <w:tcPr>
            <w:tcW w:w="140" w:type="dxa"/>
            <w:shd w:val="clear" w:color="auto" w:fill="auto"/>
            <w:vAlign w:val="bottom"/>
          </w:tcPr>
          <w:p w14:paraId="2857EDFA" w14:textId="77777777" w:rsidR="00BD30E2" w:rsidRDefault="00BD30E2" w:rsidP="00701556">
            <w:pPr>
              <w:spacing w:line="0" w:lineRule="atLeast"/>
              <w:rPr>
                <w:sz w:val="16"/>
              </w:rPr>
            </w:pPr>
          </w:p>
        </w:tc>
        <w:tc>
          <w:tcPr>
            <w:tcW w:w="1940" w:type="dxa"/>
            <w:shd w:val="clear" w:color="auto" w:fill="auto"/>
            <w:vAlign w:val="bottom"/>
          </w:tcPr>
          <w:p w14:paraId="50516B28" w14:textId="77777777" w:rsidR="00BD30E2" w:rsidRDefault="00BD30E2" w:rsidP="00701556">
            <w:pPr>
              <w:spacing w:line="0" w:lineRule="atLeast"/>
              <w:rPr>
                <w:sz w:val="16"/>
              </w:rPr>
            </w:pPr>
          </w:p>
        </w:tc>
        <w:tc>
          <w:tcPr>
            <w:tcW w:w="20" w:type="dxa"/>
            <w:shd w:val="clear" w:color="auto" w:fill="auto"/>
            <w:vAlign w:val="bottom"/>
          </w:tcPr>
          <w:p w14:paraId="5E88C77A" w14:textId="77777777" w:rsidR="00BD30E2" w:rsidRDefault="00BD30E2" w:rsidP="00701556">
            <w:pPr>
              <w:spacing w:line="0" w:lineRule="atLeast"/>
              <w:rPr>
                <w:sz w:val="16"/>
              </w:rPr>
            </w:pPr>
          </w:p>
        </w:tc>
        <w:tc>
          <w:tcPr>
            <w:tcW w:w="120" w:type="dxa"/>
            <w:shd w:val="clear" w:color="auto" w:fill="auto"/>
            <w:vAlign w:val="bottom"/>
          </w:tcPr>
          <w:p w14:paraId="40598D61" w14:textId="77777777" w:rsidR="00BD30E2" w:rsidRDefault="00BD30E2" w:rsidP="00701556">
            <w:pPr>
              <w:spacing w:line="0" w:lineRule="atLeast"/>
              <w:rPr>
                <w:sz w:val="16"/>
              </w:rPr>
            </w:pPr>
          </w:p>
        </w:tc>
        <w:tc>
          <w:tcPr>
            <w:tcW w:w="1960" w:type="dxa"/>
            <w:shd w:val="clear" w:color="auto" w:fill="auto"/>
            <w:vAlign w:val="bottom"/>
          </w:tcPr>
          <w:p w14:paraId="469197F5" w14:textId="77777777" w:rsidR="00BD30E2" w:rsidRDefault="00BD30E2" w:rsidP="00701556">
            <w:pPr>
              <w:spacing w:line="0" w:lineRule="atLeast"/>
              <w:rPr>
                <w:sz w:val="16"/>
              </w:rPr>
            </w:pPr>
          </w:p>
        </w:tc>
        <w:tc>
          <w:tcPr>
            <w:tcW w:w="20" w:type="dxa"/>
            <w:shd w:val="clear" w:color="auto" w:fill="auto"/>
            <w:vAlign w:val="bottom"/>
          </w:tcPr>
          <w:p w14:paraId="5A7F640D" w14:textId="77777777" w:rsidR="00BD30E2" w:rsidRDefault="00BD30E2" w:rsidP="00701556">
            <w:pPr>
              <w:spacing w:line="0" w:lineRule="atLeast"/>
              <w:rPr>
                <w:sz w:val="16"/>
              </w:rPr>
            </w:pPr>
          </w:p>
        </w:tc>
        <w:tc>
          <w:tcPr>
            <w:tcW w:w="100" w:type="dxa"/>
            <w:shd w:val="clear" w:color="auto" w:fill="auto"/>
            <w:vAlign w:val="bottom"/>
          </w:tcPr>
          <w:p w14:paraId="642E1C97" w14:textId="77777777" w:rsidR="00BD30E2" w:rsidRDefault="00BD30E2" w:rsidP="00701556">
            <w:pPr>
              <w:spacing w:line="0" w:lineRule="atLeast"/>
              <w:rPr>
                <w:sz w:val="16"/>
              </w:rPr>
            </w:pPr>
          </w:p>
        </w:tc>
        <w:tc>
          <w:tcPr>
            <w:tcW w:w="1960" w:type="dxa"/>
            <w:shd w:val="clear" w:color="auto" w:fill="auto"/>
            <w:vAlign w:val="bottom"/>
          </w:tcPr>
          <w:p w14:paraId="580BACD6" w14:textId="77777777" w:rsidR="00BD30E2" w:rsidRDefault="00BD30E2" w:rsidP="00701556">
            <w:pPr>
              <w:spacing w:line="0" w:lineRule="atLeast"/>
              <w:rPr>
                <w:sz w:val="16"/>
              </w:rPr>
            </w:pPr>
          </w:p>
        </w:tc>
      </w:tr>
      <w:tr w:rsidR="00BD30E2" w14:paraId="78BB9399" w14:textId="77777777" w:rsidTr="00701556">
        <w:trPr>
          <w:trHeight w:val="187"/>
        </w:trPr>
        <w:tc>
          <w:tcPr>
            <w:tcW w:w="20" w:type="dxa"/>
            <w:shd w:val="clear" w:color="auto" w:fill="auto"/>
            <w:vAlign w:val="bottom"/>
          </w:tcPr>
          <w:p w14:paraId="3C67C3AB" w14:textId="77777777" w:rsidR="00BD30E2" w:rsidRDefault="00BD30E2" w:rsidP="00701556">
            <w:pPr>
              <w:spacing w:line="0" w:lineRule="atLeast"/>
              <w:rPr>
                <w:sz w:val="16"/>
              </w:rPr>
            </w:pPr>
          </w:p>
        </w:tc>
        <w:tc>
          <w:tcPr>
            <w:tcW w:w="1960" w:type="dxa"/>
            <w:shd w:val="clear" w:color="auto" w:fill="auto"/>
            <w:vAlign w:val="bottom"/>
          </w:tcPr>
          <w:p w14:paraId="73CA3DB3" w14:textId="77777777" w:rsidR="00BD30E2" w:rsidRDefault="00BD30E2" w:rsidP="00701556">
            <w:pPr>
              <w:spacing w:line="0" w:lineRule="atLeast"/>
              <w:rPr>
                <w:sz w:val="16"/>
              </w:rPr>
            </w:pPr>
          </w:p>
        </w:tc>
        <w:tc>
          <w:tcPr>
            <w:tcW w:w="20" w:type="dxa"/>
            <w:shd w:val="clear" w:color="auto" w:fill="auto"/>
            <w:vAlign w:val="bottom"/>
          </w:tcPr>
          <w:p w14:paraId="30AE0047" w14:textId="77777777" w:rsidR="00BD30E2" w:rsidRDefault="00BD30E2" w:rsidP="00701556">
            <w:pPr>
              <w:spacing w:line="0" w:lineRule="atLeast"/>
              <w:rPr>
                <w:sz w:val="16"/>
              </w:rPr>
            </w:pPr>
          </w:p>
        </w:tc>
        <w:tc>
          <w:tcPr>
            <w:tcW w:w="100" w:type="dxa"/>
            <w:shd w:val="clear" w:color="auto" w:fill="auto"/>
            <w:vAlign w:val="bottom"/>
          </w:tcPr>
          <w:p w14:paraId="1E4D6E33" w14:textId="77777777" w:rsidR="00BD30E2" w:rsidRDefault="00BD30E2" w:rsidP="00701556">
            <w:pPr>
              <w:spacing w:line="0" w:lineRule="atLeast"/>
              <w:rPr>
                <w:sz w:val="16"/>
              </w:rPr>
            </w:pPr>
          </w:p>
        </w:tc>
        <w:tc>
          <w:tcPr>
            <w:tcW w:w="1960" w:type="dxa"/>
            <w:shd w:val="clear" w:color="auto" w:fill="auto"/>
            <w:vAlign w:val="bottom"/>
          </w:tcPr>
          <w:p w14:paraId="1B895C2B" w14:textId="77777777" w:rsidR="00BD30E2" w:rsidRDefault="00BD30E2" w:rsidP="00701556">
            <w:pPr>
              <w:spacing w:line="149" w:lineRule="exact"/>
              <w:ind w:left="20"/>
              <w:rPr>
                <w:rFonts w:ascii="Arial" w:eastAsia="Arial" w:hAnsi="Arial"/>
                <w:sz w:val="13"/>
              </w:rPr>
            </w:pPr>
            <w:r>
              <w:rPr>
                <w:rFonts w:ascii="Arial" w:eastAsia="Arial" w:hAnsi="Arial"/>
                <w:sz w:val="13"/>
              </w:rPr>
              <w:t>Somalia</w:t>
            </w:r>
          </w:p>
        </w:tc>
        <w:tc>
          <w:tcPr>
            <w:tcW w:w="140" w:type="dxa"/>
            <w:shd w:val="clear" w:color="auto" w:fill="auto"/>
            <w:vAlign w:val="bottom"/>
          </w:tcPr>
          <w:p w14:paraId="7FA19597" w14:textId="77777777" w:rsidR="00BD30E2" w:rsidRDefault="00BD30E2" w:rsidP="00701556">
            <w:pPr>
              <w:spacing w:line="0" w:lineRule="atLeast"/>
              <w:rPr>
                <w:sz w:val="16"/>
              </w:rPr>
            </w:pPr>
          </w:p>
        </w:tc>
        <w:tc>
          <w:tcPr>
            <w:tcW w:w="1940" w:type="dxa"/>
            <w:shd w:val="clear" w:color="auto" w:fill="auto"/>
            <w:vAlign w:val="bottom"/>
          </w:tcPr>
          <w:p w14:paraId="74F4B5FE" w14:textId="77777777" w:rsidR="00BD30E2" w:rsidRDefault="00BD30E2" w:rsidP="00701556">
            <w:pPr>
              <w:spacing w:line="0" w:lineRule="atLeast"/>
              <w:rPr>
                <w:sz w:val="16"/>
              </w:rPr>
            </w:pPr>
          </w:p>
        </w:tc>
        <w:tc>
          <w:tcPr>
            <w:tcW w:w="20" w:type="dxa"/>
            <w:shd w:val="clear" w:color="auto" w:fill="auto"/>
            <w:vAlign w:val="bottom"/>
          </w:tcPr>
          <w:p w14:paraId="6AF6C017" w14:textId="77777777" w:rsidR="00BD30E2" w:rsidRDefault="00BD30E2" w:rsidP="00701556">
            <w:pPr>
              <w:spacing w:line="0" w:lineRule="atLeast"/>
              <w:rPr>
                <w:sz w:val="16"/>
              </w:rPr>
            </w:pPr>
          </w:p>
        </w:tc>
        <w:tc>
          <w:tcPr>
            <w:tcW w:w="120" w:type="dxa"/>
            <w:shd w:val="clear" w:color="auto" w:fill="auto"/>
            <w:vAlign w:val="bottom"/>
          </w:tcPr>
          <w:p w14:paraId="17342513" w14:textId="77777777" w:rsidR="00BD30E2" w:rsidRDefault="00BD30E2" w:rsidP="00701556">
            <w:pPr>
              <w:spacing w:line="0" w:lineRule="atLeast"/>
              <w:rPr>
                <w:sz w:val="16"/>
              </w:rPr>
            </w:pPr>
          </w:p>
        </w:tc>
        <w:tc>
          <w:tcPr>
            <w:tcW w:w="1960" w:type="dxa"/>
            <w:shd w:val="clear" w:color="auto" w:fill="auto"/>
            <w:vAlign w:val="bottom"/>
          </w:tcPr>
          <w:p w14:paraId="467F00F9" w14:textId="77777777" w:rsidR="00BD30E2" w:rsidRDefault="00BD30E2" w:rsidP="00701556">
            <w:pPr>
              <w:spacing w:line="0" w:lineRule="atLeast"/>
              <w:rPr>
                <w:sz w:val="16"/>
              </w:rPr>
            </w:pPr>
          </w:p>
        </w:tc>
        <w:tc>
          <w:tcPr>
            <w:tcW w:w="20" w:type="dxa"/>
            <w:shd w:val="clear" w:color="auto" w:fill="auto"/>
            <w:vAlign w:val="bottom"/>
          </w:tcPr>
          <w:p w14:paraId="11553DB5" w14:textId="77777777" w:rsidR="00BD30E2" w:rsidRDefault="00BD30E2" w:rsidP="00701556">
            <w:pPr>
              <w:spacing w:line="0" w:lineRule="atLeast"/>
              <w:rPr>
                <w:sz w:val="16"/>
              </w:rPr>
            </w:pPr>
          </w:p>
        </w:tc>
        <w:tc>
          <w:tcPr>
            <w:tcW w:w="100" w:type="dxa"/>
            <w:shd w:val="clear" w:color="auto" w:fill="auto"/>
            <w:vAlign w:val="bottom"/>
          </w:tcPr>
          <w:p w14:paraId="0E2CF5CA" w14:textId="77777777" w:rsidR="00BD30E2" w:rsidRDefault="00BD30E2" w:rsidP="00701556">
            <w:pPr>
              <w:spacing w:line="0" w:lineRule="atLeast"/>
              <w:rPr>
                <w:sz w:val="16"/>
              </w:rPr>
            </w:pPr>
          </w:p>
        </w:tc>
        <w:tc>
          <w:tcPr>
            <w:tcW w:w="1960" w:type="dxa"/>
            <w:shd w:val="clear" w:color="auto" w:fill="auto"/>
            <w:vAlign w:val="bottom"/>
          </w:tcPr>
          <w:p w14:paraId="6DDE003A" w14:textId="77777777" w:rsidR="00BD30E2" w:rsidRDefault="00BD30E2" w:rsidP="00701556">
            <w:pPr>
              <w:spacing w:line="0" w:lineRule="atLeast"/>
              <w:rPr>
                <w:sz w:val="16"/>
              </w:rPr>
            </w:pPr>
          </w:p>
        </w:tc>
      </w:tr>
      <w:tr w:rsidR="00BD30E2" w14:paraId="3455065C" w14:textId="77777777" w:rsidTr="00701556">
        <w:trPr>
          <w:trHeight w:val="187"/>
        </w:trPr>
        <w:tc>
          <w:tcPr>
            <w:tcW w:w="20" w:type="dxa"/>
            <w:shd w:val="clear" w:color="auto" w:fill="auto"/>
            <w:vAlign w:val="bottom"/>
          </w:tcPr>
          <w:p w14:paraId="4F1A4F64" w14:textId="77777777" w:rsidR="00BD30E2" w:rsidRDefault="00BD30E2" w:rsidP="00701556">
            <w:pPr>
              <w:spacing w:line="0" w:lineRule="atLeast"/>
              <w:rPr>
                <w:sz w:val="16"/>
              </w:rPr>
            </w:pPr>
          </w:p>
        </w:tc>
        <w:tc>
          <w:tcPr>
            <w:tcW w:w="1960" w:type="dxa"/>
            <w:shd w:val="clear" w:color="auto" w:fill="auto"/>
            <w:vAlign w:val="bottom"/>
          </w:tcPr>
          <w:p w14:paraId="3F647E14" w14:textId="77777777" w:rsidR="00BD30E2" w:rsidRDefault="00BD30E2" w:rsidP="00701556">
            <w:pPr>
              <w:spacing w:line="0" w:lineRule="atLeast"/>
              <w:rPr>
                <w:sz w:val="16"/>
              </w:rPr>
            </w:pPr>
          </w:p>
        </w:tc>
        <w:tc>
          <w:tcPr>
            <w:tcW w:w="20" w:type="dxa"/>
            <w:shd w:val="clear" w:color="auto" w:fill="auto"/>
            <w:vAlign w:val="bottom"/>
          </w:tcPr>
          <w:p w14:paraId="0D459B70" w14:textId="77777777" w:rsidR="00BD30E2" w:rsidRDefault="00BD30E2" w:rsidP="00701556">
            <w:pPr>
              <w:spacing w:line="0" w:lineRule="atLeast"/>
              <w:rPr>
                <w:sz w:val="16"/>
              </w:rPr>
            </w:pPr>
          </w:p>
        </w:tc>
        <w:tc>
          <w:tcPr>
            <w:tcW w:w="100" w:type="dxa"/>
            <w:shd w:val="clear" w:color="auto" w:fill="auto"/>
            <w:vAlign w:val="bottom"/>
          </w:tcPr>
          <w:p w14:paraId="4268C6D1" w14:textId="77777777" w:rsidR="00BD30E2" w:rsidRDefault="00BD30E2" w:rsidP="00701556">
            <w:pPr>
              <w:spacing w:line="0" w:lineRule="atLeast"/>
              <w:rPr>
                <w:sz w:val="16"/>
              </w:rPr>
            </w:pPr>
          </w:p>
        </w:tc>
        <w:tc>
          <w:tcPr>
            <w:tcW w:w="1960" w:type="dxa"/>
            <w:shd w:val="clear" w:color="auto" w:fill="auto"/>
            <w:vAlign w:val="bottom"/>
          </w:tcPr>
          <w:p w14:paraId="48A0236E" w14:textId="77777777" w:rsidR="00BD30E2" w:rsidRDefault="00BD30E2" w:rsidP="00701556">
            <w:pPr>
              <w:spacing w:line="149" w:lineRule="exact"/>
              <w:ind w:left="20"/>
              <w:rPr>
                <w:rFonts w:ascii="Arial" w:eastAsia="Arial" w:hAnsi="Arial"/>
                <w:sz w:val="13"/>
              </w:rPr>
            </w:pPr>
            <w:r>
              <w:rPr>
                <w:rFonts w:ascii="Arial" w:eastAsia="Arial" w:hAnsi="Arial"/>
                <w:sz w:val="13"/>
              </w:rPr>
              <w:t>St. Helena</w:t>
            </w:r>
          </w:p>
        </w:tc>
        <w:tc>
          <w:tcPr>
            <w:tcW w:w="140" w:type="dxa"/>
            <w:shd w:val="clear" w:color="auto" w:fill="auto"/>
            <w:vAlign w:val="bottom"/>
          </w:tcPr>
          <w:p w14:paraId="427C1531" w14:textId="77777777" w:rsidR="00BD30E2" w:rsidRDefault="00BD30E2" w:rsidP="00701556">
            <w:pPr>
              <w:spacing w:line="0" w:lineRule="atLeast"/>
              <w:rPr>
                <w:sz w:val="16"/>
              </w:rPr>
            </w:pPr>
          </w:p>
        </w:tc>
        <w:tc>
          <w:tcPr>
            <w:tcW w:w="1940" w:type="dxa"/>
            <w:shd w:val="clear" w:color="auto" w:fill="auto"/>
            <w:vAlign w:val="bottom"/>
          </w:tcPr>
          <w:p w14:paraId="2D45D7A9" w14:textId="77777777" w:rsidR="00BD30E2" w:rsidRDefault="00BD30E2" w:rsidP="00701556">
            <w:pPr>
              <w:spacing w:line="0" w:lineRule="atLeast"/>
              <w:rPr>
                <w:sz w:val="16"/>
              </w:rPr>
            </w:pPr>
          </w:p>
        </w:tc>
        <w:tc>
          <w:tcPr>
            <w:tcW w:w="20" w:type="dxa"/>
            <w:shd w:val="clear" w:color="auto" w:fill="auto"/>
            <w:vAlign w:val="bottom"/>
          </w:tcPr>
          <w:p w14:paraId="6B6F4695" w14:textId="77777777" w:rsidR="00BD30E2" w:rsidRDefault="00BD30E2" w:rsidP="00701556">
            <w:pPr>
              <w:spacing w:line="0" w:lineRule="atLeast"/>
              <w:rPr>
                <w:sz w:val="16"/>
              </w:rPr>
            </w:pPr>
          </w:p>
        </w:tc>
        <w:tc>
          <w:tcPr>
            <w:tcW w:w="120" w:type="dxa"/>
            <w:shd w:val="clear" w:color="auto" w:fill="auto"/>
            <w:vAlign w:val="bottom"/>
          </w:tcPr>
          <w:p w14:paraId="26F3BA51" w14:textId="77777777" w:rsidR="00BD30E2" w:rsidRDefault="00BD30E2" w:rsidP="00701556">
            <w:pPr>
              <w:spacing w:line="0" w:lineRule="atLeast"/>
              <w:rPr>
                <w:sz w:val="16"/>
              </w:rPr>
            </w:pPr>
          </w:p>
        </w:tc>
        <w:tc>
          <w:tcPr>
            <w:tcW w:w="1960" w:type="dxa"/>
            <w:shd w:val="clear" w:color="auto" w:fill="auto"/>
            <w:vAlign w:val="bottom"/>
          </w:tcPr>
          <w:p w14:paraId="6F3F7663" w14:textId="77777777" w:rsidR="00BD30E2" w:rsidRDefault="00BD30E2" w:rsidP="00701556">
            <w:pPr>
              <w:spacing w:line="0" w:lineRule="atLeast"/>
              <w:rPr>
                <w:sz w:val="16"/>
              </w:rPr>
            </w:pPr>
          </w:p>
        </w:tc>
        <w:tc>
          <w:tcPr>
            <w:tcW w:w="20" w:type="dxa"/>
            <w:shd w:val="clear" w:color="auto" w:fill="auto"/>
            <w:vAlign w:val="bottom"/>
          </w:tcPr>
          <w:p w14:paraId="70ADA04F" w14:textId="77777777" w:rsidR="00BD30E2" w:rsidRDefault="00BD30E2" w:rsidP="00701556">
            <w:pPr>
              <w:spacing w:line="0" w:lineRule="atLeast"/>
              <w:rPr>
                <w:sz w:val="16"/>
              </w:rPr>
            </w:pPr>
          </w:p>
        </w:tc>
        <w:tc>
          <w:tcPr>
            <w:tcW w:w="100" w:type="dxa"/>
            <w:shd w:val="clear" w:color="auto" w:fill="auto"/>
            <w:vAlign w:val="bottom"/>
          </w:tcPr>
          <w:p w14:paraId="4FEBE9B7" w14:textId="77777777" w:rsidR="00BD30E2" w:rsidRDefault="00BD30E2" w:rsidP="00701556">
            <w:pPr>
              <w:spacing w:line="0" w:lineRule="atLeast"/>
              <w:rPr>
                <w:sz w:val="16"/>
              </w:rPr>
            </w:pPr>
          </w:p>
        </w:tc>
        <w:tc>
          <w:tcPr>
            <w:tcW w:w="1960" w:type="dxa"/>
            <w:shd w:val="clear" w:color="auto" w:fill="auto"/>
            <w:vAlign w:val="bottom"/>
          </w:tcPr>
          <w:p w14:paraId="2871E46E" w14:textId="77777777" w:rsidR="00BD30E2" w:rsidRDefault="00BD30E2" w:rsidP="00701556">
            <w:pPr>
              <w:spacing w:line="0" w:lineRule="atLeast"/>
              <w:rPr>
                <w:sz w:val="16"/>
              </w:rPr>
            </w:pPr>
          </w:p>
        </w:tc>
      </w:tr>
      <w:tr w:rsidR="00BD30E2" w14:paraId="526F65BA" w14:textId="77777777" w:rsidTr="00701556">
        <w:trPr>
          <w:trHeight w:val="187"/>
        </w:trPr>
        <w:tc>
          <w:tcPr>
            <w:tcW w:w="20" w:type="dxa"/>
            <w:shd w:val="clear" w:color="auto" w:fill="auto"/>
            <w:vAlign w:val="bottom"/>
          </w:tcPr>
          <w:p w14:paraId="3CE1CC51" w14:textId="77777777" w:rsidR="00BD30E2" w:rsidRDefault="00BD30E2" w:rsidP="00701556">
            <w:pPr>
              <w:spacing w:line="0" w:lineRule="atLeast"/>
              <w:rPr>
                <w:sz w:val="16"/>
              </w:rPr>
            </w:pPr>
          </w:p>
        </w:tc>
        <w:tc>
          <w:tcPr>
            <w:tcW w:w="1960" w:type="dxa"/>
            <w:shd w:val="clear" w:color="auto" w:fill="auto"/>
            <w:vAlign w:val="bottom"/>
          </w:tcPr>
          <w:p w14:paraId="3D68118C" w14:textId="77777777" w:rsidR="00BD30E2" w:rsidRDefault="00BD30E2" w:rsidP="00701556">
            <w:pPr>
              <w:spacing w:line="0" w:lineRule="atLeast"/>
              <w:rPr>
                <w:sz w:val="16"/>
              </w:rPr>
            </w:pPr>
          </w:p>
        </w:tc>
        <w:tc>
          <w:tcPr>
            <w:tcW w:w="20" w:type="dxa"/>
            <w:shd w:val="clear" w:color="auto" w:fill="auto"/>
            <w:vAlign w:val="bottom"/>
          </w:tcPr>
          <w:p w14:paraId="5C7604B2" w14:textId="77777777" w:rsidR="00BD30E2" w:rsidRDefault="00BD30E2" w:rsidP="00701556">
            <w:pPr>
              <w:spacing w:line="0" w:lineRule="atLeast"/>
              <w:rPr>
                <w:sz w:val="16"/>
              </w:rPr>
            </w:pPr>
          </w:p>
        </w:tc>
        <w:tc>
          <w:tcPr>
            <w:tcW w:w="100" w:type="dxa"/>
            <w:shd w:val="clear" w:color="auto" w:fill="auto"/>
            <w:vAlign w:val="bottom"/>
          </w:tcPr>
          <w:p w14:paraId="369EFC87" w14:textId="77777777" w:rsidR="00BD30E2" w:rsidRDefault="00BD30E2" w:rsidP="00701556">
            <w:pPr>
              <w:spacing w:line="0" w:lineRule="atLeast"/>
              <w:rPr>
                <w:sz w:val="16"/>
              </w:rPr>
            </w:pPr>
          </w:p>
        </w:tc>
        <w:tc>
          <w:tcPr>
            <w:tcW w:w="1960" w:type="dxa"/>
            <w:shd w:val="clear" w:color="auto" w:fill="auto"/>
            <w:vAlign w:val="bottom"/>
          </w:tcPr>
          <w:p w14:paraId="0C4A950C" w14:textId="77777777" w:rsidR="00BD30E2" w:rsidRDefault="00BD30E2" w:rsidP="00701556">
            <w:pPr>
              <w:spacing w:line="149" w:lineRule="exact"/>
              <w:ind w:left="20"/>
              <w:rPr>
                <w:rFonts w:ascii="Arial" w:eastAsia="Arial" w:hAnsi="Arial"/>
                <w:sz w:val="13"/>
              </w:rPr>
            </w:pPr>
            <w:r>
              <w:rPr>
                <w:rFonts w:ascii="Arial" w:eastAsia="Arial" w:hAnsi="Arial"/>
                <w:sz w:val="13"/>
              </w:rPr>
              <w:t>Sudan</w:t>
            </w:r>
          </w:p>
        </w:tc>
        <w:tc>
          <w:tcPr>
            <w:tcW w:w="140" w:type="dxa"/>
            <w:shd w:val="clear" w:color="auto" w:fill="auto"/>
            <w:vAlign w:val="bottom"/>
          </w:tcPr>
          <w:p w14:paraId="2444A435" w14:textId="77777777" w:rsidR="00BD30E2" w:rsidRDefault="00BD30E2" w:rsidP="00701556">
            <w:pPr>
              <w:spacing w:line="0" w:lineRule="atLeast"/>
              <w:rPr>
                <w:sz w:val="16"/>
              </w:rPr>
            </w:pPr>
          </w:p>
        </w:tc>
        <w:tc>
          <w:tcPr>
            <w:tcW w:w="1940" w:type="dxa"/>
            <w:shd w:val="clear" w:color="auto" w:fill="auto"/>
            <w:vAlign w:val="bottom"/>
          </w:tcPr>
          <w:p w14:paraId="785C5D97" w14:textId="77777777" w:rsidR="00BD30E2" w:rsidRDefault="00BD30E2" w:rsidP="00701556">
            <w:pPr>
              <w:spacing w:line="0" w:lineRule="atLeast"/>
              <w:rPr>
                <w:sz w:val="16"/>
              </w:rPr>
            </w:pPr>
          </w:p>
        </w:tc>
        <w:tc>
          <w:tcPr>
            <w:tcW w:w="20" w:type="dxa"/>
            <w:shd w:val="clear" w:color="auto" w:fill="auto"/>
            <w:vAlign w:val="bottom"/>
          </w:tcPr>
          <w:p w14:paraId="0A7F6FFB" w14:textId="77777777" w:rsidR="00BD30E2" w:rsidRDefault="00BD30E2" w:rsidP="00701556">
            <w:pPr>
              <w:spacing w:line="0" w:lineRule="atLeast"/>
              <w:rPr>
                <w:sz w:val="16"/>
              </w:rPr>
            </w:pPr>
          </w:p>
        </w:tc>
        <w:tc>
          <w:tcPr>
            <w:tcW w:w="120" w:type="dxa"/>
            <w:shd w:val="clear" w:color="auto" w:fill="auto"/>
            <w:vAlign w:val="bottom"/>
          </w:tcPr>
          <w:p w14:paraId="55F7A90E" w14:textId="77777777" w:rsidR="00BD30E2" w:rsidRDefault="00BD30E2" w:rsidP="00701556">
            <w:pPr>
              <w:spacing w:line="0" w:lineRule="atLeast"/>
              <w:rPr>
                <w:sz w:val="16"/>
              </w:rPr>
            </w:pPr>
          </w:p>
        </w:tc>
        <w:tc>
          <w:tcPr>
            <w:tcW w:w="1960" w:type="dxa"/>
            <w:shd w:val="clear" w:color="auto" w:fill="auto"/>
            <w:vAlign w:val="bottom"/>
          </w:tcPr>
          <w:p w14:paraId="191D52C2" w14:textId="77777777" w:rsidR="00BD30E2" w:rsidRDefault="00BD30E2" w:rsidP="00701556">
            <w:pPr>
              <w:spacing w:line="0" w:lineRule="atLeast"/>
              <w:rPr>
                <w:sz w:val="16"/>
              </w:rPr>
            </w:pPr>
          </w:p>
        </w:tc>
        <w:tc>
          <w:tcPr>
            <w:tcW w:w="20" w:type="dxa"/>
            <w:shd w:val="clear" w:color="auto" w:fill="auto"/>
            <w:vAlign w:val="bottom"/>
          </w:tcPr>
          <w:p w14:paraId="14FC99B2" w14:textId="77777777" w:rsidR="00BD30E2" w:rsidRDefault="00BD30E2" w:rsidP="00701556">
            <w:pPr>
              <w:spacing w:line="0" w:lineRule="atLeast"/>
              <w:rPr>
                <w:sz w:val="16"/>
              </w:rPr>
            </w:pPr>
          </w:p>
        </w:tc>
        <w:tc>
          <w:tcPr>
            <w:tcW w:w="100" w:type="dxa"/>
            <w:shd w:val="clear" w:color="auto" w:fill="auto"/>
            <w:vAlign w:val="bottom"/>
          </w:tcPr>
          <w:p w14:paraId="39A10480" w14:textId="77777777" w:rsidR="00BD30E2" w:rsidRDefault="00BD30E2" w:rsidP="00701556">
            <w:pPr>
              <w:spacing w:line="0" w:lineRule="atLeast"/>
              <w:rPr>
                <w:sz w:val="16"/>
              </w:rPr>
            </w:pPr>
          </w:p>
        </w:tc>
        <w:tc>
          <w:tcPr>
            <w:tcW w:w="1960" w:type="dxa"/>
            <w:shd w:val="clear" w:color="auto" w:fill="auto"/>
            <w:vAlign w:val="bottom"/>
          </w:tcPr>
          <w:p w14:paraId="71367D3C" w14:textId="77777777" w:rsidR="00BD30E2" w:rsidRDefault="00BD30E2" w:rsidP="00701556">
            <w:pPr>
              <w:spacing w:line="0" w:lineRule="atLeast"/>
              <w:rPr>
                <w:sz w:val="16"/>
              </w:rPr>
            </w:pPr>
          </w:p>
        </w:tc>
      </w:tr>
      <w:tr w:rsidR="00BD30E2" w14:paraId="65DC043B" w14:textId="77777777" w:rsidTr="00701556">
        <w:trPr>
          <w:trHeight w:val="187"/>
        </w:trPr>
        <w:tc>
          <w:tcPr>
            <w:tcW w:w="20" w:type="dxa"/>
            <w:shd w:val="clear" w:color="auto" w:fill="auto"/>
            <w:vAlign w:val="bottom"/>
          </w:tcPr>
          <w:p w14:paraId="169E5F06" w14:textId="77777777" w:rsidR="00BD30E2" w:rsidRDefault="00BD30E2" w:rsidP="00701556">
            <w:pPr>
              <w:spacing w:line="0" w:lineRule="atLeast"/>
              <w:rPr>
                <w:sz w:val="16"/>
              </w:rPr>
            </w:pPr>
          </w:p>
        </w:tc>
        <w:tc>
          <w:tcPr>
            <w:tcW w:w="1960" w:type="dxa"/>
            <w:shd w:val="clear" w:color="auto" w:fill="auto"/>
            <w:vAlign w:val="bottom"/>
          </w:tcPr>
          <w:p w14:paraId="54B02379" w14:textId="77777777" w:rsidR="00BD30E2" w:rsidRDefault="00BD30E2" w:rsidP="00701556">
            <w:pPr>
              <w:spacing w:line="0" w:lineRule="atLeast"/>
              <w:rPr>
                <w:sz w:val="16"/>
              </w:rPr>
            </w:pPr>
          </w:p>
        </w:tc>
        <w:tc>
          <w:tcPr>
            <w:tcW w:w="20" w:type="dxa"/>
            <w:shd w:val="clear" w:color="auto" w:fill="auto"/>
            <w:vAlign w:val="bottom"/>
          </w:tcPr>
          <w:p w14:paraId="044DBEF0" w14:textId="77777777" w:rsidR="00BD30E2" w:rsidRDefault="00BD30E2" w:rsidP="00701556">
            <w:pPr>
              <w:spacing w:line="0" w:lineRule="atLeast"/>
              <w:rPr>
                <w:sz w:val="16"/>
              </w:rPr>
            </w:pPr>
          </w:p>
        </w:tc>
        <w:tc>
          <w:tcPr>
            <w:tcW w:w="100" w:type="dxa"/>
            <w:shd w:val="clear" w:color="auto" w:fill="auto"/>
            <w:vAlign w:val="bottom"/>
          </w:tcPr>
          <w:p w14:paraId="35A2B8D5" w14:textId="77777777" w:rsidR="00BD30E2" w:rsidRDefault="00BD30E2" w:rsidP="00701556">
            <w:pPr>
              <w:spacing w:line="0" w:lineRule="atLeast"/>
              <w:rPr>
                <w:sz w:val="16"/>
              </w:rPr>
            </w:pPr>
          </w:p>
        </w:tc>
        <w:tc>
          <w:tcPr>
            <w:tcW w:w="1960" w:type="dxa"/>
            <w:shd w:val="clear" w:color="auto" w:fill="auto"/>
            <w:vAlign w:val="bottom"/>
          </w:tcPr>
          <w:p w14:paraId="3E998D55" w14:textId="77777777" w:rsidR="00BD30E2" w:rsidRDefault="00BD30E2" w:rsidP="00701556">
            <w:pPr>
              <w:spacing w:line="149" w:lineRule="exact"/>
              <w:ind w:left="20"/>
              <w:rPr>
                <w:rFonts w:ascii="Arial" w:eastAsia="Arial" w:hAnsi="Arial"/>
                <w:sz w:val="13"/>
              </w:rPr>
            </w:pPr>
            <w:r>
              <w:rPr>
                <w:rFonts w:ascii="Arial" w:eastAsia="Arial" w:hAnsi="Arial"/>
                <w:sz w:val="13"/>
              </w:rPr>
              <w:t>Südafrika</w:t>
            </w:r>
          </w:p>
        </w:tc>
        <w:tc>
          <w:tcPr>
            <w:tcW w:w="140" w:type="dxa"/>
            <w:shd w:val="clear" w:color="auto" w:fill="auto"/>
            <w:vAlign w:val="bottom"/>
          </w:tcPr>
          <w:p w14:paraId="23CFDA6F" w14:textId="77777777" w:rsidR="00BD30E2" w:rsidRDefault="00BD30E2" w:rsidP="00701556">
            <w:pPr>
              <w:spacing w:line="0" w:lineRule="atLeast"/>
              <w:rPr>
                <w:sz w:val="16"/>
              </w:rPr>
            </w:pPr>
          </w:p>
        </w:tc>
        <w:tc>
          <w:tcPr>
            <w:tcW w:w="1940" w:type="dxa"/>
            <w:shd w:val="clear" w:color="auto" w:fill="auto"/>
            <w:vAlign w:val="bottom"/>
          </w:tcPr>
          <w:p w14:paraId="77FBA505" w14:textId="77777777" w:rsidR="00BD30E2" w:rsidRDefault="00BD30E2" w:rsidP="00701556">
            <w:pPr>
              <w:spacing w:line="0" w:lineRule="atLeast"/>
              <w:rPr>
                <w:sz w:val="16"/>
              </w:rPr>
            </w:pPr>
          </w:p>
        </w:tc>
        <w:tc>
          <w:tcPr>
            <w:tcW w:w="20" w:type="dxa"/>
            <w:shd w:val="clear" w:color="auto" w:fill="auto"/>
            <w:vAlign w:val="bottom"/>
          </w:tcPr>
          <w:p w14:paraId="0BF6A2B6" w14:textId="77777777" w:rsidR="00BD30E2" w:rsidRDefault="00BD30E2" w:rsidP="00701556">
            <w:pPr>
              <w:spacing w:line="0" w:lineRule="atLeast"/>
              <w:rPr>
                <w:sz w:val="16"/>
              </w:rPr>
            </w:pPr>
          </w:p>
        </w:tc>
        <w:tc>
          <w:tcPr>
            <w:tcW w:w="120" w:type="dxa"/>
            <w:shd w:val="clear" w:color="auto" w:fill="auto"/>
            <w:vAlign w:val="bottom"/>
          </w:tcPr>
          <w:p w14:paraId="0FCCD731" w14:textId="77777777" w:rsidR="00BD30E2" w:rsidRDefault="00BD30E2" w:rsidP="00701556">
            <w:pPr>
              <w:spacing w:line="0" w:lineRule="atLeast"/>
              <w:rPr>
                <w:sz w:val="16"/>
              </w:rPr>
            </w:pPr>
          </w:p>
        </w:tc>
        <w:tc>
          <w:tcPr>
            <w:tcW w:w="1960" w:type="dxa"/>
            <w:shd w:val="clear" w:color="auto" w:fill="auto"/>
            <w:vAlign w:val="bottom"/>
          </w:tcPr>
          <w:p w14:paraId="406839AF" w14:textId="77777777" w:rsidR="00BD30E2" w:rsidRDefault="00BD30E2" w:rsidP="00701556">
            <w:pPr>
              <w:spacing w:line="0" w:lineRule="atLeast"/>
              <w:rPr>
                <w:sz w:val="16"/>
              </w:rPr>
            </w:pPr>
          </w:p>
        </w:tc>
        <w:tc>
          <w:tcPr>
            <w:tcW w:w="20" w:type="dxa"/>
            <w:shd w:val="clear" w:color="auto" w:fill="auto"/>
            <w:vAlign w:val="bottom"/>
          </w:tcPr>
          <w:p w14:paraId="7979C1F7" w14:textId="77777777" w:rsidR="00BD30E2" w:rsidRDefault="00BD30E2" w:rsidP="00701556">
            <w:pPr>
              <w:spacing w:line="0" w:lineRule="atLeast"/>
              <w:rPr>
                <w:sz w:val="16"/>
              </w:rPr>
            </w:pPr>
          </w:p>
        </w:tc>
        <w:tc>
          <w:tcPr>
            <w:tcW w:w="100" w:type="dxa"/>
            <w:shd w:val="clear" w:color="auto" w:fill="auto"/>
            <w:vAlign w:val="bottom"/>
          </w:tcPr>
          <w:p w14:paraId="4F13274D" w14:textId="77777777" w:rsidR="00BD30E2" w:rsidRDefault="00BD30E2" w:rsidP="00701556">
            <w:pPr>
              <w:spacing w:line="0" w:lineRule="atLeast"/>
              <w:rPr>
                <w:sz w:val="16"/>
              </w:rPr>
            </w:pPr>
          </w:p>
        </w:tc>
        <w:tc>
          <w:tcPr>
            <w:tcW w:w="1960" w:type="dxa"/>
            <w:shd w:val="clear" w:color="auto" w:fill="auto"/>
            <w:vAlign w:val="bottom"/>
          </w:tcPr>
          <w:p w14:paraId="2CD79781" w14:textId="77777777" w:rsidR="00BD30E2" w:rsidRDefault="00BD30E2" w:rsidP="00701556">
            <w:pPr>
              <w:spacing w:line="0" w:lineRule="atLeast"/>
              <w:rPr>
                <w:sz w:val="16"/>
              </w:rPr>
            </w:pPr>
          </w:p>
        </w:tc>
      </w:tr>
      <w:tr w:rsidR="00BD30E2" w14:paraId="0BF5A9B6" w14:textId="77777777" w:rsidTr="00701556">
        <w:trPr>
          <w:trHeight w:val="187"/>
        </w:trPr>
        <w:tc>
          <w:tcPr>
            <w:tcW w:w="20" w:type="dxa"/>
            <w:shd w:val="clear" w:color="auto" w:fill="auto"/>
            <w:vAlign w:val="bottom"/>
          </w:tcPr>
          <w:p w14:paraId="449B3981" w14:textId="77777777" w:rsidR="00BD30E2" w:rsidRDefault="00BD30E2" w:rsidP="00701556">
            <w:pPr>
              <w:spacing w:line="0" w:lineRule="atLeast"/>
              <w:rPr>
                <w:sz w:val="16"/>
              </w:rPr>
            </w:pPr>
          </w:p>
        </w:tc>
        <w:tc>
          <w:tcPr>
            <w:tcW w:w="1960" w:type="dxa"/>
            <w:shd w:val="clear" w:color="auto" w:fill="auto"/>
            <w:vAlign w:val="bottom"/>
          </w:tcPr>
          <w:p w14:paraId="11F9DD30" w14:textId="77777777" w:rsidR="00BD30E2" w:rsidRDefault="00BD30E2" w:rsidP="00701556">
            <w:pPr>
              <w:spacing w:line="0" w:lineRule="atLeast"/>
              <w:rPr>
                <w:sz w:val="16"/>
              </w:rPr>
            </w:pPr>
          </w:p>
        </w:tc>
        <w:tc>
          <w:tcPr>
            <w:tcW w:w="20" w:type="dxa"/>
            <w:shd w:val="clear" w:color="auto" w:fill="auto"/>
            <w:vAlign w:val="bottom"/>
          </w:tcPr>
          <w:p w14:paraId="39A72D51" w14:textId="77777777" w:rsidR="00BD30E2" w:rsidRDefault="00BD30E2" w:rsidP="00701556">
            <w:pPr>
              <w:spacing w:line="0" w:lineRule="atLeast"/>
              <w:rPr>
                <w:sz w:val="16"/>
              </w:rPr>
            </w:pPr>
          </w:p>
        </w:tc>
        <w:tc>
          <w:tcPr>
            <w:tcW w:w="100" w:type="dxa"/>
            <w:shd w:val="clear" w:color="auto" w:fill="auto"/>
            <w:vAlign w:val="bottom"/>
          </w:tcPr>
          <w:p w14:paraId="5D823CB6" w14:textId="77777777" w:rsidR="00BD30E2" w:rsidRDefault="00BD30E2" w:rsidP="00701556">
            <w:pPr>
              <w:spacing w:line="0" w:lineRule="atLeast"/>
              <w:rPr>
                <w:sz w:val="16"/>
              </w:rPr>
            </w:pPr>
          </w:p>
        </w:tc>
        <w:tc>
          <w:tcPr>
            <w:tcW w:w="1960" w:type="dxa"/>
            <w:shd w:val="clear" w:color="auto" w:fill="auto"/>
            <w:vAlign w:val="bottom"/>
          </w:tcPr>
          <w:p w14:paraId="68600C79" w14:textId="77777777" w:rsidR="00BD30E2" w:rsidRDefault="00BD30E2" w:rsidP="00701556">
            <w:pPr>
              <w:spacing w:line="149" w:lineRule="exact"/>
              <w:ind w:left="20"/>
              <w:rPr>
                <w:rFonts w:ascii="Arial" w:eastAsia="Arial" w:hAnsi="Arial"/>
                <w:sz w:val="13"/>
              </w:rPr>
            </w:pPr>
            <w:r>
              <w:rPr>
                <w:rFonts w:ascii="Arial" w:eastAsia="Arial" w:hAnsi="Arial"/>
                <w:sz w:val="13"/>
              </w:rPr>
              <w:t>Südsudan</w:t>
            </w:r>
          </w:p>
        </w:tc>
        <w:tc>
          <w:tcPr>
            <w:tcW w:w="140" w:type="dxa"/>
            <w:shd w:val="clear" w:color="auto" w:fill="auto"/>
            <w:vAlign w:val="bottom"/>
          </w:tcPr>
          <w:p w14:paraId="47CB6F8C" w14:textId="77777777" w:rsidR="00BD30E2" w:rsidRDefault="00BD30E2" w:rsidP="00701556">
            <w:pPr>
              <w:spacing w:line="0" w:lineRule="atLeast"/>
              <w:rPr>
                <w:sz w:val="16"/>
              </w:rPr>
            </w:pPr>
          </w:p>
        </w:tc>
        <w:tc>
          <w:tcPr>
            <w:tcW w:w="1940" w:type="dxa"/>
            <w:shd w:val="clear" w:color="auto" w:fill="auto"/>
            <w:vAlign w:val="bottom"/>
          </w:tcPr>
          <w:p w14:paraId="628335C8" w14:textId="77777777" w:rsidR="00BD30E2" w:rsidRDefault="00BD30E2" w:rsidP="00701556">
            <w:pPr>
              <w:spacing w:line="0" w:lineRule="atLeast"/>
              <w:rPr>
                <w:sz w:val="16"/>
              </w:rPr>
            </w:pPr>
          </w:p>
        </w:tc>
        <w:tc>
          <w:tcPr>
            <w:tcW w:w="20" w:type="dxa"/>
            <w:shd w:val="clear" w:color="auto" w:fill="auto"/>
            <w:vAlign w:val="bottom"/>
          </w:tcPr>
          <w:p w14:paraId="5EB33762" w14:textId="77777777" w:rsidR="00BD30E2" w:rsidRDefault="00BD30E2" w:rsidP="00701556">
            <w:pPr>
              <w:spacing w:line="0" w:lineRule="atLeast"/>
              <w:rPr>
                <w:sz w:val="16"/>
              </w:rPr>
            </w:pPr>
          </w:p>
        </w:tc>
        <w:tc>
          <w:tcPr>
            <w:tcW w:w="120" w:type="dxa"/>
            <w:shd w:val="clear" w:color="auto" w:fill="auto"/>
            <w:vAlign w:val="bottom"/>
          </w:tcPr>
          <w:p w14:paraId="1C60A2DD" w14:textId="77777777" w:rsidR="00BD30E2" w:rsidRDefault="00BD30E2" w:rsidP="00701556">
            <w:pPr>
              <w:spacing w:line="0" w:lineRule="atLeast"/>
              <w:rPr>
                <w:sz w:val="16"/>
              </w:rPr>
            </w:pPr>
          </w:p>
        </w:tc>
        <w:tc>
          <w:tcPr>
            <w:tcW w:w="1960" w:type="dxa"/>
            <w:shd w:val="clear" w:color="auto" w:fill="auto"/>
            <w:vAlign w:val="bottom"/>
          </w:tcPr>
          <w:p w14:paraId="4254C037" w14:textId="77777777" w:rsidR="00BD30E2" w:rsidRDefault="00BD30E2" w:rsidP="00701556">
            <w:pPr>
              <w:spacing w:line="0" w:lineRule="atLeast"/>
              <w:rPr>
                <w:sz w:val="16"/>
              </w:rPr>
            </w:pPr>
          </w:p>
        </w:tc>
        <w:tc>
          <w:tcPr>
            <w:tcW w:w="20" w:type="dxa"/>
            <w:shd w:val="clear" w:color="auto" w:fill="auto"/>
            <w:vAlign w:val="bottom"/>
          </w:tcPr>
          <w:p w14:paraId="485EE635" w14:textId="77777777" w:rsidR="00BD30E2" w:rsidRDefault="00BD30E2" w:rsidP="00701556">
            <w:pPr>
              <w:spacing w:line="0" w:lineRule="atLeast"/>
              <w:rPr>
                <w:sz w:val="16"/>
              </w:rPr>
            </w:pPr>
          </w:p>
        </w:tc>
        <w:tc>
          <w:tcPr>
            <w:tcW w:w="100" w:type="dxa"/>
            <w:shd w:val="clear" w:color="auto" w:fill="auto"/>
            <w:vAlign w:val="bottom"/>
          </w:tcPr>
          <w:p w14:paraId="7BB24C21" w14:textId="77777777" w:rsidR="00BD30E2" w:rsidRDefault="00BD30E2" w:rsidP="00701556">
            <w:pPr>
              <w:spacing w:line="0" w:lineRule="atLeast"/>
              <w:rPr>
                <w:sz w:val="16"/>
              </w:rPr>
            </w:pPr>
          </w:p>
        </w:tc>
        <w:tc>
          <w:tcPr>
            <w:tcW w:w="1960" w:type="dxa"/>
            <w:shd w:val="clear" w:color="auto" w:fill="auto"/>
            <w:vAlign w:val="bottom"/>
          </w:tcPr>
          <w:p w14:paraId="021F75C5" w14:textId="77777777" w:rsidR="00BD30E2" w:rsidRDefault="00BD30E2" w:rsidP="00701556">
            <w:pPr>
              <w:spacing w:line="0" w:lineRule="atLeast"/>
              <w:rPr>
                <w:sz w:val="16"/>
              </w:rPr>
            </w:pPr>
          </w:p>
        </w:tc>
      </w:tr>
      <w:tr w:rsidR="00BD30E2" w14:paraId="78B76EB3" w14:textId="77777777" w:rsidTr="00701556">
        <w:trPr>
          <w:trHeight w:val="187"/>
        </w:trPr>
        <w:tc>
          <w:tcPr>
            <w:tcW w:w="20" w:type="dxa"/>
            <w:shd w:val="clear" w:color="auto" w:fill="auto"/>
            <w:vAlign w:val="bottom"/>
          </w:tcPr>
          <w:p w14:paraId="6A7C65DC" w14:textId="77777777" w:rsidR="00BD30E2" w:rsidRDefault="00BD30E2" w:rsidP="00701556">
            <w:pPr>
              <w:spacing w:line="0" w:lineRule="atLeast"/>
              <w:rPr>
                <w:sz w:val="16"/>
              </w:rPr>
            </w:pPr>
          </w:p>
        </w:tc>
        <w:tc>
          <w:tcPr>
            <w:tcW w:w="1960" w:type="dxa"/>
            <w:shd w:val="clear" w:color="auto" w:fill="auto"/>
            <w:vAlign w:val="bottom"/>
          </w:tcPr>
          <w:p w14:paraId="415CA957" w14:textId="77777777" w:rsidR="00BD30E2" w:rsidRDefault="00BD30E2" w:rsidP="00701556">
            <w:pPr>
              <w:spacing w:line="0" w:lineRule="atLeast"/>
              <w:rPr>
                <w:sz w:val="16"/>
              </w:rPr>
            </w:pPr>
          </w:p>
        </w:tc>
        <w:tc>
          <w:tcPr>
            <w:tcW w:w="20" w:type="dxa"/>
            <w:shd w:val="clear" w:color="auto" w:fill="auto"/>
            <w:vAlign w:val="bottom"/>
          </w:tcPr>
          <w:p w14:paraId="1AD945E6" w14:textId="77777777" w:rsidR="00BD30E2" w:rsidRDefault="00BD30E2" w:rsidP="00701556">
            <w:pPr>
              <w:spacing w:line="0" w:lineRule="atLeast"/>
              <w:rPr>
                <w:sz w:val="16"/>
              </w:rPr>
            </w:pPr>
          </w:p>
        </w:tc>
        <w:tc>
          <w:tcPr>
            <w:tcW w:w="100" w:type="dxa"/>
            <w:shd w:val="clear" w:color="auto" w:fill="auto"/>
            <w:vAlign w:val="bottom"/>
          </w:tcPr>
          <w:p w14:paraId="1C5B537C" w14:textId="77777777" w:rsidR="00BD30E2" w:rsidRDefault="00BD30E2" w:rsidP="00701556">
            <w:pPr>
              <w:spacing w:line="0" w:lineRule="atLeast"/>
              <w:rPr>
                <w:sz w:val="16"/>
              </w:rPr>
            </w:pPr>
          </w:p>
        </w:tc>
        <w:tc>
          <w:tcPr>
            <w:tcW w:w="1960" w:type="dxa"/>
            <w:shd w:val="clear" w:color="auto" w:fill="auto"/>
            <w:vAlign w:val="bottom"/>
          </w:tcPr>
          <w:p w14:paraId="769E8819" w14:textId="77777777" w:rsidR="00BD30E2" w:rsidRDefault="00BD30E2" w:rsidP="00701556">
            <w:pPr>
              <w:spacing w:line="149" w:lineRule="exact"/>
              <w:ind w:left="20"/>
              <w:rPr>
                <w:rFonts w:ascii="Arial" w:eastAsia="Arial" w:hAnsi="Arial"/>
                <w:sz w:val="13"/>
              </w:rPr>
            </w:pPr>
            <w:r>
              <w:rPr>
                <w:rFonts w:ascii="Arial" w:eastAsia="Arial" w:hAnsi="Arial"/>
                <w:sz w:val="13"/>
              </w:rPr>
              <w:t>Swasiland</w:t>
            </w:r>
          </w:p>
        </w:tc>
        <w:tc>
          <w:tcPr>
            <w:tcW w:w="140" w:type="dxa"/>
            <w:shd w:val="clear" w:color="auto" w:fill="auto"/>
            <w:vAlign w:val="bottom"/>
          </w:tcPr>
          <w:p w14:paraId="3AD80EEF" w14:textId="77777777" w:rsidR="00BD30E2" w:rsidRDefault="00BD30E2" w:rsidP="00701556">
            <w:pPr>
              <w:spacing w:line="0" w:lineRule="atLeast"/>
              <w:rPr>
                <w:sz w:val="16"/>
              </w:rPr>
            </w:pPr>
          </w:p>
        </w:tc>
        <w:tc>
          <w:tcPr>
            <w:tcW w:w="1940" w:type="dxa"/>
            <w:shd w:val="clear" w:color="auto" w:fill="auto"/>
            <w:vAlign w:val="bottom"/>
          </w:tcPr>
          <w:p w14:paraId="0DC1B760" w14:textId="77777777" w:rsidR="00BD30E2" w:rsidRDefault="00BD30E2" w:rsidP="00701556">
            <w:pPr>
              <w:spacing w:line="0" w:lineRule="atLeast"/>
              <w:rPr>
                <w:sz w:val="16"/>
              </w:rPr>
            </w:pPr>
          </w:p>
        </w:tc>
        <w:tc>
          <w:tcPr>
            <w:tcW w:w="20" w:type="dxa"/>
            <w:shd w:val="clear" w:color="auto" w:fill="auto"/>
            <w:vAlign w:val="bottom"/>
          </w:tcPr>
          <w:p w14:paraId="5BA49B77" w14:textId="77777777" w:rsidR="00BD30E2" w:rsidRDefault="00BD30E2" w:rsidP="00701556">
            <w:pPr>
              <w:spacing w:line="0" w:lineRule="atLeast"/>
              <w:rPr>
                <w:sz w:val="16"/>
              </w:rPr>
            </w:pPr>
          </w:p>
        </w:tc>
        <w:tc>
          <w:tcPr>
            <w:tcW w:w="120" w:type="dxa"/>
            <w:shd w:val="clear" w:color="auto" w:fill="auto"/>
            <w:vAlign w:val="bottom"/>
          </w:tcPr>
          <w:p w14:paraId="54ED09E8" w14:textId="77777777" w:rsidR="00BD30E2" w:rsidRDefault="00BD30E2" w:rsidP="00701556">
            <w:pPr>
              <w:spacing w:line="0" w:lineRule="atLeast"/>
              <w:rPr>
                <w:sz w:val="16"/>
              </w:rPr>
            </w:pPr>
          </w:p>
        </w:tc>
        <w:tc>
          <w:tcPr>
            <w:tcW w:w="1960" w:type="dxa"/>
            <w:shd w:val="clear" w:color="auto" w:fill="auto"/>
            <w:vAlign w:val="bottom"/>
          </w:tcPr>
          <w:p w14:paraId="24A1F5C8" w14:textId="77777777" w:rsidR="00BD30E2" w:rsidRDefault="00BD30E2" w:rsidP="00701556">
            <w:pPr>
              <w:spacing w:line="0" w:lineRule="atLeast"/>
              <w:rPr>
                <w:sz w:val="16"/>
              </w:rPr>
            </w:pPr>
          </w:p>
        </w:tc>
        <w:tc>
          <w:tcPr>
            <w:tcW w:w="20" w:type="dxa"/>
            <w:shd w:val="clear" w:color="auto" w:fill="auto"/>
            <w:vAlign w:val="bottom"/>
          </w:tcPr>
          <w:p w14:paraId="745EADBB" w14:textId="77777777" w:rsidR="00BD30E2" w:rsidRDefault="00BD30E2" w:rsidP="00701556">
            <w:pPr>
              <w:spacing w:line="0" w:lineRule="atLeast"/>
              <w:rPr>
                <w:sz w:val="16"/>
              </w:rPr>
            </w:pPr>
          </w:p>
        </w:tc>
        <w:tc>
          <w:tcPr>
            <w:tcW w:w="100" w:type="dxa"/>
            <w:shd w:val="clear" w:color="auto" w:fill="auto"/>
            <w:vAlign w:val="bottom"/>
          </w:tcPr>
          <w:p w14:paraId="6F3BC1FC" w14:textId="77777777" w:rsidR="00BD30E2" w:rsidRDefault="00BD30E2" w:rsidP="00701556">
            <w:pPr>
              <w:spacing w:line="0" w:lineRule="atLeast"/>
              <w:rPr>
                <w:sz w:val="16"/>
              </w:rPr>
            </w:pPr>
          </w:p>
        </w:tc>
        <w:tc>
          <w:tcPr>
            <w:tcW w:w="1960" w:type="dxa"/>
            <w:shd w:val="clear" w:color="auto" w:fill="auto"/>
            <w:vAlign w:val="bottom"/>
          </w:tcPr>
          <w:p w14:paraId="628DE5D8" w14:textId="77777777" w:rsidR="00BD30E2" w:rsidRDefault="00BD30E2" w:rsidP="00701556">
            <w:pPr>
              <w:spacing w:line="0" w:lineRule="atLeast"/>
              <w:rPr>
                <w:sz w:val="16"/>
              </w:rPr>
            </w:pPr>
          </w:p>
        </w:tc>
      </w:tr>
      <w:tr w:rsidR="00BD30E2" w14:paraId="3529BC57" w14:textId="77777777" w:rsidTr="00701556">
        <w:trPr>
          <w:trHeight w:val="187"/>
        </w:trPr>
        <w:tc>
          <w:tcPr>
            <w:tcW w:w="20" w:type="dxa"/>
            <w:shd w:val="clear" w:color="auto" w:fill="auto"/>
            <w:vAlign w:val="bottom"/>
          </w:tcPr>
          <w:p w14:paraId="301EC410" w14:textId="77777777" w:rsidR="00BD30E2" w:rsidRDefault="00BD30E2" w:rsidP="00701556">
            <w:pPr>
              <w:spacing w:line="0" w:lineRule="atLeast"/>
              <w:rPr>
                <w:sz w:val="16"/>
              </w:rPr>
            </w:pPr>
          </w:p>
        </w:tc>
        <w:tc>
          <w:tcPr>
            <w:tcW w:w="1960" w:type="dxa"/>
            <w:shd w:val="clear" w:color="auto" w:fill="auto"/>
            <w:vAlign w:val="bottom"/>
          </w:tcPr>
          <w:p w14:paraId="2754572E" w14:textId="77777777" w:rsidR="00BD30E2" w:rsidRDefault="00BD30E2" w:rsidP="00701556">
            <w:pPr>
              <w:spacing w:line="0" w:lineRule="atLeast"/>
              <w:rPr>
                <w:sz w:val="16"/>
              </w:rPr>
            </w:pPr>
          </w:p>
        </w:tc>
        <w:tc>
          <w:tcPr>
            <w:tcW w:w="20" w:type="dxa"/>
            <w:shd w:val="clear" w:color="auto" w:fill="auto"/>
            <w:vAlign w:val="bottom"/>
          </w:tcPr>
          <w:p w14:paraId="69A1507B" w14:textId="77777777" w:rsidR="00BD30E2" w:rsidRDefault="00BD30E2" w:rsidP="00701556">
            <w:pPr>
              <w:spacing w:line="0" w:lineRule="atLeast"/>
              <w:rPr>
                <w:sz w:val="16"/>
              </w:rPr>
            </w:pPr>
          </w:p>
        </w:tc>
        <w:tc>
          <w:tcPr>
            <w:tcW w:w="100" w:type="dxa"/>
            <w:shd w:val="clear" w:color="auto" w:fill="auto"/>
            <w:vAlign w:val="bottom"/>
          </w:tcPr>
          <w:p w14:paraId="6C99778A" w14:textId="77777777" w:rsidR="00BD30E2" w:rsidRDefault="00BD30E2" w:rsidP="00701556">
            <w:pPr>
              <w:spacing w:line="0" w:lineRule="atLeast"/>
              <w:rPr>
                <w:sz w:val="16"/>
              </w:rPr>
            </w:pPr>
          </w:p>
        </w:tc>
        <w:tc>
          <w:tcPr>
            <w:tcW w:w="1960" w:type="dxa"/>
            <w:shd w:val="clear" w:color="auto" w:fill="auto"/>
            <w:vAlign w:val="bottom"/>
          </w:tcPr>
          <w:p w14:paraId="568BE8CF" w14:textId="77777777" w:rsidR="00BD30E2" w:rsidRDefault="00BD30E2" w:rsidP="00701556">
            <w:pPr>
              <w:spacing w:line="149" w:lineRule="exact"/>
              <w:ind w:left="20"/>
              <w:rPr>
                <w:rFonts w:ascii="Arial" w:eastAsia="Arial" w:hAnsi="Arial"/>
                <w:sz w:val="13"/>
              </w:rPr>
            </w:pPr>
            <w:r>
              <w:rPr>
                <w:rFonts w:ascii="Arial" w:eastAsia="Arial" w:hAnsi="Arial"/>
                <w:sz w:val="13"/>
              </w:rPr>
              <w:t>Tansania</w:t>
            </w:r>
          </w:p>
        </w:tc>
        <w:tc>
          <w:tcPr>
            <w:tcW w:w="140" w:type="dxa"/>
            <w:shd w:val="clear" w:color="auto" w:fill="auto"/>
            <w:vAlign w:val="bottom"/>
          </w:tcPr>
          <w:p w14:paraId="506F3AD2" w14:textId="77777777" w:rsidR="00BD30E2" w:rsidRDefault="00BD30E2" w:rsidP="00701556">
            <w:pPr>
              <w:spacing w:line="0" w:lineRule="atLeast"/>
              <w:rPr>
                <w:sz w:val="16"/>
              </w:rPr>
            </w:pPr>
          </w:p>
        </w:tc>
        <w:tc>
          <w:tcPr>
            <w:tcW w:w="1940" w:type="dxa"/>
            <w:shd w:val="clear" w:color="auto" w:fill="auto"/>
            <w:vAlign w:val="bottom"/>
          </w:tcPr>
          <w:p w14:paraId="56305A29" w14:textId="77777777" w:rsidR="00BD30E2" w:rsidRDefault="00BD30E2" w:rsidP="00701556">
            <w:pPr>
              <w:spacing w:line="0" w:lineRule="atLeast"/>
              <w:rPr>
                <w:sz w:val="16"/>
              </w:rPr>
            </w:pPr>
          </w:p>
        </w:tc>
        <w:tc>
          <w:tcPr>
            <w:tcW w:w="20" w:type="dxa"/>
            <w:shd w:val="clear" w:color="auto" w:fill="auto"/>
            <w:vAlign w:val="bottom"/>
          </w:tcPr>
          <w:p w14:paraId="17FFC8DD" w14:textId="77777777" w:rsidR="00BD30E2" w:rsidRDefault="00BD30E2" w:rsidP="00701556">
            <w:pPr>
              <w:spacing w:line="0" w:lineRule="atLeast"/>
              <w:rPr>
                <w:sz w:val="16"/>
              </w:rPr>
            </w:pPr>
          </w:p>
        </w:tc>
        <w:tc>
          <w:tcPr>
            <w:tcW w:w="120" w:type="dxa"/>
            <w:shd w:val="clear" w:color="auto" w:fill="auto"/>
            <w:vAlign w:val="bottom"/>
          </w:tcPr>
          <w:p w14:paraId="4AC98453" w14:textId="77777777" w:rsidR="00BD30E2" w:rsidRDefault="00BD30E2" w:rsidP="00701556">
            <w:pPr>
              <w:spacing w:line="0" w:lineRule="atLeast"/>
              <w:rPr>
                <w:sz w:val="16"/>
              </w:rPr>
            </w:pPr>
          </w:p>
        </w:tc>
        <w:tc>
          <w:tcPr>
            <w:tcW w:w="1960" w:type="dxa"/>
            <w:shd w:val="clear" w:color="auto" w:fill="auto"/>
            <w:vAlign w:val="bottom"/>
          </w:tcPr>
          <w:p w14:paraId="2FE64D47" w14:textId="77777777" w:rsidR="00BD30E2" w:rsidRDefault="00BD30E2" w:rsidP="00701556">
            <w:pPr>
              <w:spacing w:line="0" w:lineRule="atLeast"/>
              <w:rPr>
                <w:sz w:val="16"/>
              </w:rPr>
            </w:pPr>
          </w:p>
        </w:tc>
        <w:tc>
          <w:tcPr>
            <w:tcW w:w="20" w:type="dxa"/>
            <w:shd w:val="clear" w:color="auto" w:fill="auto"/>
            <w:vAlign w:val="bottom"/>
          </w:tcPr>
          <w:p w14:paraId="312F7090" w14:textId="77777777" w:rsidR="00BD30E2" w:rsidRDefault="00BD30E2" w:rsidP="00701556">
            <w:pPr>
              <w:spacing w:line="0" w:lineRule="atLeast"/>
              <w:rPr>
                <w:sz w:val="16"/>
              </w:rPr>
            </w:pPr>
          </w:p>
        </w:tc>
        <w:tc>
          <w:tcPr>
            <w:tcW w:w="100" w:type="dxa"/>
            <w:shd w:val="clear" w:color="auto" w:fill="auto"/>
            <w:vAlign w:val="bottom"/>
          </w:tcPr>
          <w:p w14:paraId="03FE2101" w14:textId="77777777" w:rsidR="00BD30E2" w:rsidRDefault="00BD30E2" w:rsidP="00701556">
            <w:pPr>
              <w:spacing w:line="0" w:lineRule="atLeast"/>
              <w:rPr>
                <w:sz w:val="16"/>
              </w:rPr>
            </w:pPr>
          </w:p>
        </w:tc>
        <w:tc>
          <w:tcPr>
            <w:tcW w:w="1960" w:type="dxa"/>
            <w:shd w:val="clear" w:color="auto" w:fill="auto"/>
            <w:vAlign w:val="bottom"/>
          </w:tcPr>
          <w:p w14:paraId="4744CAED" w14:textId="77777777" w:rsidR="00BD30E2" w:rsidRDefault="00BD30E2" w:rsidP="00701556">
            <w:pPr>
              <w:spacing w:line="0" w:lineRule="atLeast"/>
              <w:rPr>
                <w:sz w:val="16"/>
              </w:rPr>
            </w:pPr>
          </w:p>
        </w:tc>
      </w:tr>
      <w:tr w:rsidR="00BD30E2" w14:paraId="41A26D77" w14:textId="77777777" w:rsidTr="00701556">
        <w:trPr>
          <w:trHeight w:val="187"/>
        </w:trPr>
        <w:tc>
          <w:tcPr>
            <w:tcW w:w="20" w:type="dxa"/>
            <w:shd w:val="clear" w:color="auto" w:fill="auto"/>
            <w:vAlign w:val="bottom"/>
          </w:tcPr>
          <w:p w14:paraId="1D2B3212" w14:textId="77777777" w:rsidR="00BD30E2" w:rsidRDefault="00BD30E2" w:rsidP="00701556">
            <w:pPr>
              <w:spacing w:line="0" w:lineRule="atLeast"/>
              <w:rPr>
                <w:sz w:val="16"/>
              </w:rPr>
            </w:pPr>
          </w:p>
        </w:tc>
        <w:tc>
          <w:tcPr>
            <w:tcW w:w="1960" w:type="dxa"/>
            <w:shd w:val="clear" w:color="auto" w:fill="auto"/>
            <w:vAlign w:val="bottom"/>
          </w:tcPr>
          <w:p w14:paraId="1D2C9590" w14:textId="77777777" w:rsidR="00BD30E2" w:rsidRDefault="00BD30E2" w:rsidP="00701556">
            <w:pPr>
              <w:spacing w:line="0" w:lineRule="atLeast"/>
              <w:rPr>
                <w:sz w:val="16"/>
              </w:rPr>
            </w:pPr>
          </w:p>
        </w:tc>
        <w:tc>
          <w:tcPr>
            <w:tcW w:w="20" w:type="dxa"/>
            <w:shd w:val="clear" w:color="auto" w:fill="auto"/>
            <w:vAlign w:val="bottom"/>
          </w:tcPr>
          <w:p w14:paraId="5272718E" w14:textId="77777777" w:rsidR="00BD30E2" w:rsidRDefault="00BD30E2" w:rsidP="00701556">
            <w:pPr>
              <w:spacing w:line="0" w:lineRule="atLeast"/>
              <w:rPr>
                <w:sz w:val="16"/>
              </w:rPr>
            </w:pPr>
          </w:p>
        </w:tc>
        <w:tc>
          <w:tcPr>
            <w:tcW w:w="100" w:type="dxa"/>
            <w:shd w:val="clear" w:color="auto" w:fill="auto"/>
            <w:vAlign w:val="bottom"/>
          </w:tcPr>
          <w:p w14:paraId="0B7B2FED" w14:textId="77777777" w:rsidR="00BD30E2" w:rsidRDefault="00BD30E2" w:rsidP="00701556">
            <w:pPr>
              <w:spacing w:line="0" w:lineRule="atLeast"/>
              <w:rPr>
                <w:sz w:val="16"/>
              </w:rPr>
            </w:pPr>
          </w:p>
        </w:tc>
        <w:tc>
          <w:tcPr>
            <w:tcW w:w="1960" w:type="dxa"/>
            <w:shd w:val="clear" w:color="auto" w:fill="auto"/>
            <w:vAlign w:val="bottom"/>
          </w:tcPr>
          <w:p w14:paraId="0FEA5AB0" w14:textId="77777777" w:rsidR="00BD30E2" w:rsidRDefault="00BD30E2" w:rsidP="00701556">
            <w:pPr>
              <w:spacing w:line="149" w:lineRule="exact"/>
              <w:ind w:left="20"/>
              <w:rPr>
                <w:rFonts w:ascii="Arial" w:eastAsia="Arial" w:hAnsi="Arial"/>
                <w:sz w:val="13"/>
              </w:rPr>
            </w:pPr>
            <w:r>
              <w:rPr>
                <w:rFonts w:ascii="Arial" w:eastAsia="Arial" w:hAnsi="Arial"/>
                <w:sz w:val="13"/>
              </w:rPr>
              <w:t>Togo</w:t>
            </w:r>
          </w:p>
        </w:tc>
        <w:tc>
          <w:tcPr>
            <w:tcW w:w="140" w:type="dxa"/>
            <w:shd w:val="clear" w:color="auto" w:fill="auto"/>
            <w:vAlign w:val="bottom"/>
          </w:tcPr>
          <w:p w14:paraId="2CA5BF45" w14:textId="77777777" w:rsidR="00BD30E2" w:rsidRDefault="00BD30E2" w:rsidP="00701556">
            <w:pPr>
              <w:spacing w:line="0" w:lineRule="atLeast"/>
              <w:rPr>
                <w:sz w:val="16"/>
              </w:rPr>
            </w:pPr>
          </w:p>
        </w:tc>
        <w:tc>
          <w:tcPr>
            <w:tcW w:w="1940" w:type="dxa"/>
            <w:shd w:val="clear" w:color="auto" w:fill="auto"/>
            <w:vAlign w:val="bottom"/>
          </w:tcPr>
          <w:p w14:paraId="6DA78FC8" w14:textId="77777777" w:rsidR="00BD30E2" w:rsidRDefault="00BD30E2" w:rsidP="00701556">
            <w:pPr>
              <w:spacing w:line="0" w:lineRule="atLeast"/>
              <w:rPr>
                <w:sz w:val="16"/>
              </w:rPr>
            </w:pPr>
          </w:p>
        </w:tc>
        <w:tc>
          <w:tcPr>
            <w:tcW w:w="20" w:type="dxa"/>
            <w:shd w:val="clear" w:color="auto" w:fill="auto"/>
            <w:vAlign w:val="bottom"/>
          </w:tcPr>
          <w:p w14:paraId="5043E411" w14:textId="77777777" w:rsidR="00BD30E2" w:rsidRDefault="00BD30E2" w:rsidP="00701556">
            <w:pPr>
              <w:spacing w:line="0" w:lineRule="atLeast"/>
              <w:rPr>
                <w:sz w:val="16"/>
              </w:rPr>
            </w:pPr>
          </w:p>
        </w:tc>
        <w:tc>
          <w:tcPr>
            <w:tcW w:w="120" w:type="dxa"/>
            <w:shd w:val="clear" w:color="auto" w:fill="auto"/>
            <w:vAlign w:val="bottom"/>
          </w:tcPr>
          <w:p w14:paraId="5791361E" w14:textId="77777777" w:rsidR="00BD30E2" w:rsidRDefault="00BD30E2" w:rsidP="00701556">
            <w:pPr>
              <w:spacing w:line="0" w:lineRule="atLeast"/>
              <w:rPr>
                <w:sz w:val="16"/>
              </w:rPr>
            </w:pPr>
          </w:p>
        </w:tc>
        <w:tc>
          <w:tcPr>
            <w:tcW w:w="1960" w:type="dxa"/>
            <w:shd w:val="clear" w:color="auto" w:fill="auto"/>
            <w:vAlign w:val="bottom"/>
          </w:tcPr>
          <w:p w14:paraId="78D603D9" w14:textId="77777777" w:rsidR="00BD30E2" w:rsidRDefault="00BD30E2" w:rsidP="00701556">
            <w:pPr>
              <w:spacing w:line="0" w:lineRule="atLeast"/>
              <w:rPr>
                <w:sz w:val="16"/>
              </w:rPr>
            </w:pPr>
          </w:p>
        </w:tc>
        <w:tc>
          <w:tcPr>
            <w:tcW w:w="20" w:type="dxa"/>
            <w:shd w:val="clear" w:color="auto" w:fill="auto"/>
            <w:vAlign w:val="bottom"/>
          </w:tcPr>
          <w:p w14:paraId="455E8BB3" w14:textId="77777777" w:rsidR="00BD30E2" w:rsidRDefault="00BD30E2" w:rsidP="00701556">
            <w:pPr>
              <w:spacing w:line="0" w:lineRule="atLeast"/>
              <w:rPr>
                <w:sz w:val="16"/>
              </w:rPr>
            </w:pPr>
          </w:p>
        </w:tc>
        <w:tc>
          <w:tcPr>
            <w:tcW w:w="100" w:type="dxa"/>
            <w:shd w:val="clear" w:color="auto" w:fill="auto"/>
            <w:vAlign w:val="bottom"/>
          </w:tcPr>
          <w:p w14:paraId="57223335" w14:textId="77777777" w:rsidR="00BD30E2" w:rsidRDefault="00BD30E2" w:rsidP="00701556">
            <w:pPr>
              <w:spacing w:line="0" w:lineRule="atLeast"/>
              <w:rPr>
                <w:sz w:val="16"/>
              </w:rPr>
            </w:pPr>
          </w:p>
        </w:tc>
        <w:tc>
          <w:tcPr>
            <w:tcW w:w="1960" w:type="dxa"/>
            <w:shd w:val="clear" w:color="auto" w:fill="auto"/>
            <w:vAlign w:val="bottom"/>
          </w:tcPr>
          <w:p w14:paraId="561368A5" w14:textId="77777777" w:rsidR="00BD30E2" w:rsidRDefault="00BD30E2" w:rsidP="00701556">
            <w:pPr>
              <w:spacing w:line="0" w:lineRule="atLeast"/>
              <w:rPr>
                <w:sz w:val="16"/>
              </w:rPr>
            </w:pPr>
          </w:p>
        </w:tc>
      </w:tr>
      <w:tr w:rsidR="00BD30E2" w14:paraId="1328454C" w14:textId="77777777" w:rsidTr="00701556">
        <w:trPr>
          <w:trHeight w:val="187"/>
        </w:trPr>
        <w:tc>
          <w:tcPr>
            <w:tcW w:w="20" w:type="dxa"/>
            <w:shd w:val="clear" w:color="auto" w:fill="auto"/>
            <w:vAlign w:val="bottom"/>
          </w:tcPr>
          <w:p w14:paraId="0F4E3ACF" w14:textId="77777777" w:rsidR="00BD30E2" w:rsidRDefault="00BD30E2" w:rsidP="00701556">
            <w:pPr>
              <w:spacing w:line="0" w:lineRule="atLeast"/>
              <w:rPr>
                <w:sz w:val="16"/>
              </w:rPr>
            </w:pPr>
          </w:p>
        </w:tc>
        <w:tc>
          <w:tcPr>
            <w:tcW w:w="1960" w:type="dxa"/>
            <w:shd w:val="clear" w:color="auto" w:fill="auto"/>
            <w:vAlign w:val="bottom"/>
          </w:tcPr>
          <w:p w14:paraId="4732E31A" w14:textId="77777777" w:rsidR="00BD30E2" w:rsidRDefault="00BD30E2" w:rsidP="00701556">
            <w:pPr>
              <w:spacing w:line="0" w:lineRule="atLeast"/>
              <w:rPr>
                <w:sz w:val="16"/>
              </w:rPr>
            </w:pPr>
          </w:p>
        </w:tc>
        <w:tc>
          <w:tcPr>
            <w:tcW w:w="20" w:type="dxa"/>
            <w:shd w:val="clear" w:color="auto" w:fill="auto"/>
            <w:vAlign w:val="bottom"/>
          </w:tcPr>
          <w:p w14:paraId="063F365D" w14:textId="77777777" w:rsidR="00BD30E2" w:rsidRDefault="00BD30E2" w:rsidP="00701556">
            <w:pPr>
              <w:spacing w:line="0" w:lineRule="atLeast"/>
              <w:rPr>
                <w:sz w:val="16"/>
              </w:rPr>
            </w:pPr>
          </w:p>
        </w:tc>
        <w:tc>
          <w:tcPr>
            <w:tcW w:w="100" w:type="dxa"/>
            <w:shd w:val="clear" w:color="auto" w:fill="auto"/>
            <w:vAlign w:val="bottom"/>
          </w:tcPr>
          <w:p w14:paraId="42154010" w14:textId="77777777" w:rsidR="00BD30E2" w:rsidRDefault="00BD30E2" w:rsidP="00701556">
            <w:pPr>
              <w:spacing w:line="0" w:lineRule="atLeast"/>
              <w:rPr>
                <w:sz w:val="16"/>
              </w:rPr>
            </w:pPr>
          </w:p>
        </w:tc>
        <w:tc>
          <w:tcPr>
            <w:tcW w:w="1960" w:type="dxa"/>
            <w:shd w:val="clear" w:color="auto" w:fill="auto"/>
            <w:vAlign w:val="bottom"/>
          </w:tcPr>
          <w:p w14:paraId="44477B15" w14:textId="77777777" w:rsidR="00BD30E2" w:rsidRDefault="00BD30E2" w:rsidP="00701556">
            <w:pPr>
              <w:spacing w:line="149" w:lineRule="exact"/>
              <w:ind w:left="20"/>
              <w:rPr>
                <w:rFonts w:ascii="Arial" w:eastAsia="Arial" w:hAnsi="Arial"/>
                <w:sz w:val="13"/>
              </w:rPr>
            </w:pPr>
            <w:r>
              <w:rPr>
                <w:rFonts w:ascii="Arial" w:eastAsia="Arial" w:hAnsi="Arial"/>
                <w:sz w:val="13"/>
              </w:rPr>
              <w:t>Tschad</w:t>
            </w:r>
          </w:p>
        </w:tc>
        <w:tc>
          <w:tcPr>
            <w:tcW w:w="140" w:type="dxa"/>
            <w:shd w:val="clear" w:color="auto" w:fill="auto"/>
            <w:vAlign w:val="bottom"/>
          </w:tcPr>
          <w:p w14:paraId="0549A33C" w14:textId="77777777" w:rsidR="00BD30E2" w:rsidRDefault="00BD30E2" w:rsidP="00701556">
            <w:pPr>
              <w:spacing w:line="0" w:lineRule="atLeast"/>
              <w:rPr>
                <w:sz w:val="16"/>
              </w:rPr>
            </w:pPr>
          </w:p>
        </w:tc>
        <w:tc>
          <w:tcPr>
            <w:tcW w:w="1940" w:type="dxa"/>
            <w:shd w:val="clear" w:color="auto" w:fill="auto"/>
            <w:vAlign w:val="bottom"/>
          </w:tcPr>
          <w:p w14:paraId="7507D6A9" w14:textId="77777777" w:rsidR="00BD30E2" w:rsidRDefault="00BD30E2" w:rsidP="00701556">
            <w:pPr>
              <w:spacing w:line="0" w:lineRule="atLeast"/>
              <w:rPr>
                <w:sz w:val="16"/>
              </w:rPr>
            </w:pPr>
          </w:p>
        </w:tc>
        <w:tc>
          <w:tcPr>
            <w:tcW w:w="20" w:type="dxa"/>
            <w:shd w:val="clear" w:color="auto" w:fill="auto"/>
            <w:vAlign w:val="bottom"/>
          </w:tcPr>
          <w:p w14:paraId="48C3157E" w14:textId="77777777" w:rsidR="00BD30E2" w:rsidRDefault="00BD30E2" w:rsidP="00701556">
            <w:pPr>
              <w:spacing w:line="0" w:lineRule="atLeast"/>
              <w:rPr>
                <w:sz w:val="16"/>
              </w:rPr>
            </w:pPr>
          </w:p>
        </w:tc>
        <w:tc>
          <w:tcPr>
            <w:tcW w:w="120" w:type="dxa"/>
            <w:shd w:val="clear" w:color="auto" w:fill="auto"/>
            <w:vAlign w:val="bottom"/>
          </w:tcPr>
          <w:p w14:paraId="7F1C659A" w14:textId="77777777" w:rsidR="00BD30E2" w:rsidRDefault="00BD30E2" w:rsidP="00701556">
            <w:pPr>
              <w:spacing w:line="0" w:lineRule="atLeast"/>
              <w:rPr>
                <w:sz w:val="16"/>
              </w:rPr>
            </w:pPr>
          </w:p>
        </w:tc>
        <w:tc>
          <w:tcPr>
            <w:tcW w:w="1960" w:type="dxa"/>
            <w:shd w:val="clear" w:color="auto" w:fill="auto"/>
            <w:vAlign w:val="bottom"/>
          </w:tcPr>
          <w:p w14:paraId="7F72B52F" w14:textId="77777777" w:rsidR="00BD30E2" w:rsidRDefault="00BD30E2" w:rsidP="00701556">
            <w:pPr>
              <w:spacing w:line="0" w:lineRule="atLeast"/>
              <w:rPr>
                <w:sz w:val="16"/>
              </w:rPr>
            </w:pPr>
          </w:p>
        </w:tc>
        <w:tc>
          <w:tcPr>
            <w:tcW w:w="20" w:type="dxa"/>
            <w:shd w:val="clear" w:color="auto" w:fill="auto"/>
            <w:vAlign w:val="bottom"/>
          </w:tcPr>
          <w:p w14:paraId="6E9DD02C" w14:textId="77777777" w:rsidR="00BD30E2" w:rsidRDefault="00BD30E2" w:rsidP="00701556">
            <w:pPr>
              <w:spacing w:line="0" w:lineRule="atLeast"/>
              <w:rPr>
                <w:sz w:val="16"/>
              </w:rPr>
            </w:pPr>
          </w:p>
        </w:tc>
        <w:tc>
          <w:tcPr>
            <w:tcW w:w="100" w:type="dxa"/>
            <w:shd w:val="clear" w:color="auto" w:fill="auto"/>
            <w:vAlign w:val="bottom"/>
          </w:tcPr>
          <w:p w14:paraId="37480AD1" w14:textId="77777777" w:rsidR="00BD30E2" w:rsidRDefault="00BD30E2" w:rsidP="00701556">
            <w:pPr>
              <w:spacing w:line="0" w:lineRule="atLeast"/>
              <w:rPr>
                <w:sz w:val="16"/>
              </w:rPr>
            </w:pPr>
          </w:p>
        </w:tc>
        <w:tc>
          <w:tcPr>
            <w:tcW w:w="1960" w:type="dxa"/>
            <w:shd w:val="clear" w:color="auto" w:fill="auto"/>
            <w:vAlign w:val="bottom"/>
          </w:tcPr>
          <w:p w14:paraId="61D3BDE1" w14:textId="77777777" w:rsidR="00BD30E2" w:rsidRDefault="00BD30E2" w:rsidP="00701556">
            <w:pPr>
              <w:spacing w:line="0" w:lineRule="atLeast"/>
              <w:rPr>
                <w:sz w:val="16"/>
              </w:rPr>
            </w:pPr>
          </w:p>
        </w:tc>
      </w:tr>
      <w:tr w:rsidR="00BD30E2" w14:paraId="1176EC89" w14:textId="77777777" w:rsidTr="00701556">
        <w:trPr>
          <w:trHeight w:val="187"/>
        </w:trPr>
        <w:tc>
          <w:tcPr>
            <w:tcW w:w="20" w:type="dxa"/>
            <w:shd w:val="clear" w:color="auto" w:fill="auto"/>
            <w:vAlign w:val="bottom"/>
          </w:tcPr>
          <w:p w14:paraId="0AF71EF3" w14:textId="77777777" w:rsidR="00BD30E2" w:rsidRDefault="00BD30E2" w:rsidP="00701556">
            <w:pPr>
              <w:spacing w:line="0" w:lineRule="atLeast"/>
              <w:rPr>
                <w:sz w:val="16"/>
              </w:rPr>
            </w:pPr>
          </w:p>
        </w:tc>
        <w:tc>
          <w:tcPr>
            <w:tcW w:w="1960" w:type="dxa"/>
            <w:shd w:val="clear" w:color="auto" w:fill="auto"/>
            <w:vAlign w:val="bottom"/>
          </w:tcPr>
          <w:p w14:paraId="456AF571" w14:textId="77777777" w:rsidR="00BD30E2" w:rsidRDefault="00BD30E2" w:rsidP="00701556">
            <w:pPr>
              <w:spacing w:line="0" w:lineRule="atLeast"/>
              <w:rPr>
                <w:sz w:val="16"/>
              </w:rPr>
            </w:pPr>
          </w:p>
        </w:tc>
        <w:tc>
          <w:tcPr>
            <w:tcW w:w="20" w:type="dxa"/>
            <w:shd w:val="clear" w:color="auto" w:fill="auto"/>
            <w:vAlign w:val="bottom"/>
          </w:tcPr>
          <w:p w14:paraId="3356CD7D" w14:textId="77777777" w:rsidR="00BD30E2" w:rsidRDefault="00BD30E2" w:rsidP="00701556">
            <w:pPr>
              <w:spacing w:line="0" w:lineRule="atLeast"/>
              <w:rPr>
                <w:sz w:val="16"/>
              </w:rPr>
            </w:pPr>
          </w:p>
        </w:tc>
        <w:tc>
          <w:tcPr>
            <w:tcW w:w="100" w:type="dxa"/>
            <w:shd w:val="clear" w:color="auto" w:fill="auto"/>
            <w:vAlign w:val="bottom"/>
          </w:tcPr>
          <w:p w14:paraId="2415FB4B" w14:textId="77777777" w:rsidR="00BD30E2" w:rsidRDefault="00BD30E2" w:rsidP="00701556">
            <w:pPr>
              <w:spacing w:line="0" w:lineRule="atLeast"/>
              <w:rPr>
                <w:sz w:val="16"/>
              </w:rPr>
            </w:pPr>
          </w:p>
        </w:tc>
        <w:tc>
          <w:tcPr>
            <w:tcW w:w="1960" w:type="dxa"/>
            <w:shd w:val="clear" w:color="auto" w:fill="auto"/>
            <w:vAlign w:val="bottom"/>
          </w:tcPr>
          <w:p w14:paraId="7A563FA3" w14:textId="77777777" w:rsidR="00BD30E2" w:rsidRDefault="00BD30E2" w:rsidP="00701556">
            <w:pPr>
              <w:spacing w:line="149" w:lineRule="exact"/>
              <w:ind w:left="20"/>
              <w:rPr>
                <w:rFonts w:ascii="Arial" w:eastAsia="Arial" w:hAnsi="Arial"/>
                <w:sz w:val="13"/>
              </w:rPr>
            </w:pPr>
            <w:r>
              <w:rPr>
                <w:rFonts w:ascii="Arial" w:eastAsia="Arial" w:hAnsi="Arial"/>
                <w:sz w:val="13"/>
              </w:rPr>
              <w:t>Uganda</w:t>
            </w:r>
          </w:p>
        </w:tc>
        <w:tc>
          <w:tcPr>
            <w:tcW w:w="140" w:type="dxa"/>
            <w:shd w:val="clear" w:color="auto" w:fill="auto"/>
            <w:vAlign w:val="bottom"/>
          </w:tcPr>
          <w:p w14:paraId="59D456C9" w14:textId="77777777" w:rsidR="00BD30E2" w:rsidRDefault="00BD30E2" w:rsidP="00701556">
            <w:pPr>
              <w:spacing w:line="0" w:lineRule="atLeast"/>
              <w:rPr>
                <w:sz w:val="16"/>
              </w:rPr>
            </w:pPr>
          </w:p>
        </w:tc>
        <w:tc>
          <w:tcPr>
            <w:tcW w:w="1940" w:type="dxa"/>
            <w:shd w:val="clear" w:color="auto" w:fill="auto"/>
            <w:vAlign w:val="bottom"/>
          </w:tcPr>
          <w:p w14:paraId="42123F8D" w14:textId="77777777" w:rsidR="00BD30E2" w:rsidRDefault="00BD30E2" w:rsidP="00701556">
            <w:pPr>
              <w:spacing w:line="0" w:lineRule="atLeast"/>
              <w:rPr>
                <w:sz w:val="16"/>
              </w:rPr>
            </w:pPr>
          </w:p>
        </w:tc>
        <w:tc>
          <w:tcPr>
            <w:tcW w:w="20" w:type="dxa"/>
            <w:shd w:val="clear" w:color="auto" w:fill="auto"/>
            <w:vAlign w:val="bottom"/>
          </w:tcPr>
          <w:p w14:paraId="511CD897" w14:textId="77777777" w:rsidR="00BD30E2" w:rsidRDefault="00BD30E2" w:rsidP="00701556">
            <w:pPr>
              <w:spacing w:line="0" w:lineRule="atLeast"/>
              <w:rPr>
                <w:sz w:val="16"/>
              </w:rPr>
            </w:pPr>
          </w:p>
        </w:tc>
        <w:tc>
          <w:tcPr>
            <w:tcW w:w="120" w:type="dxa"/>
            <w:shd w:val="clear" w:color="auto" w:fill="auto"/>
            <w:vAlign w:val="bottom"/>
          </w:tcPr>
          <w:p w14:paraId="5AAE06EC" w14:textId="77777777" w:rsidR="00BD30E2" w:rsidRDefault="00BD30E2" w:rsidP="00701556">
            <w:pPr>
              <w:spacing w:line="0" w:lineRule="atLeast"/>
              <w:rPr>
                <w:sz w:val="16"/>
              </w:rPr>
            </w:pPr>
          </w:p>
        </w:tc>
        <w:tc>
          <w:tcPr>
            <w:tcW w:w="1960" w:type="dxa"/>
            <w:shd w:val="clear" w:color="auto" w:fill="auto"/>
            <w:vAlign w:val="bottom"/>
          </w:tcPr>
          <w:p w14:paraId="614C856B" w14:textId="77777777" w:rsidR="00BD30E2" w:rsidRDefault="00BD30E2" w:rsidP="00701556">
            <w:pPr>
              <w:spacing w:line="0" w:lineRule="atLeast"/>
              <w:rPr>
                <w:sz w:val="16"/>
              </w:rPr>
            </w:pPr>
          </w:p>
        </w:tc>
        <w:tc>
          <w:tcPr>
            <w:tcW w:w="20" w:type="dxa"/>
            <w:shd w:val="clear" w:color="auto" w:fill="auto"/>
            <w:vAlign w:val="bottom"/>
          </w:tcPr>
          <w:p w14:paraId="4FA7331C" w14:textId="77777777" w:rsidR="00BD30E2" w:rsidRDefault="00BD30E2" w:rsidP="00701556">
            <w:pPr>
              <w:spacing w:line="0" w:lineRule="atLeast"/>
              <w:rPr>
                <w:sz w:val="16"/>
              </w:rPr>
            </w:pPr>
          </w:p>
        </w:tc>
        <w:tc>
          <w:tcPr>
            <w:tcW w:w="100" w:type="dxa"/>
            <w:shd w:val="clear" w:color="auto" w:fill="auto"/>
            <w:vAlign w:val="bottom"/>
          </w:tcPr>
          <w:p w14:paraId="5C609FD2" w14:textId="77777777" w:rsidR="00BD30E2" w:rsidRDefault="00BD30E2" w:rsidP="00701556">
            <w:pPr>
              <w:spacing w:line="0" w:lineRule="atLeast"/>
              <w:rPr>
                <w:sz w:val="16"/>
              </w:rPr>
            </w:pPr>
          </w:p>
        </w:tc>
        <w:tc>
          <w:tcPr>
            <w:tcW w:w="1960" w:type="dxa"/>
            <w:shd w:val="clear" w:color="auto" w:fill="auto"/>
            <w:vAlign w:val="bottom"/>
          </w:tcPr>
          <w:p w14:paraId="01E035A7" w14:textId="77777777" w:rsidR="00BD30E2" w:rsidRDefault="00BD30E2" w:rsidP="00701556">
            <w:pPr>
              <w:spacing w:line="0" w:lineRule="atLeast"/>
              <w:rPr>
                <w:sz w:val="16"/>
              </w:rPr>
            </w:pPr>
          </w:p>
        </w:tc>
      </w:tr>
      <w:tr w:rsidR="00BD30E2" w14:paraId="630FA1DB" w14:textId="77777777" w:rsidTr="00701556">
        <w:trPr>
          <w:trHeight w:val="187"/>
        </w:trPr>
        <w:tc>
          <w:tcPr>
            <w:tcW w:w="20" w:type="dxa"/>
            <w:shd w:val="clear" w:color="auto" w:fill="auto"/>
            <w:vAlign w:val="bottom"/>
          </w:tcPr>
          <w:p w14:paraId="1A5D0556" w14:textId="77777777" w:rsidR="00BD30E2" w:rsidRDefault="00BD30E2" w:rsidP="00701556">
            <w:pPr>
              <w:spacing w:line="0" w:lineRule="atLeast"/>
              <w:rPr>
                <w:sz w:val="16"/>
              </w:rPr>
            </w:pPr>
          </w:p>
        </w:tc>
        <w:tc>
          <w:tcPr>
            <w:tcW w:w="1960" w:type="dxa"/>
            <w:shd w:val="clear" w:color="auto" w:fill="auto"/>
            <w:vAlign w:val="bottom"/>
          </w:tcPr>
          <w:p w14:paraId="7DA27C3F" w14:textId="77777777" w:rsidR="00BD30E2" w:rsidRDefault="00BD30E2" w:rsidP="00701556">
            <w:pPr>
              <w:spacing w:line="0" w:lineRule="atLeast"/>
              <w:rPr>
                <w:sz w:val="16"/>
              </w:rPr>
            </w:pPr>
          </w:p>
        </w:tc>
        <w:tc>
          <w:tcPr>
            <w:tcW w:w="20" w:type="dxa"/>
            <w:shd w:val="clear" w:color="auto" w:fill="auto"/>
            <w:vAlign w:val="bottom"/>
          </w:tcPr>
          <w:p w14:paraId="5D856C14" w14:textId="77777777" w:rsidR="00BD30E2" w:rsidRDefault="00BD30E2" w:rsidP="00701556">
            <w:pPr>
              <w:spacing w:line="0" w:lineRule="atLeast"/>
              <w:rPr>
                <w:sz w:val="16"/>
              </w:rPr>
            </w:pPr>
          </w:p>
        </w:tc>
        <w:tc>
          <w:tcPr>
            <w:tcW w:w="100" w:type="dxa"/>
            <w:shd w:val="clear" w:color="auto" w:fill="auto"/>
            <w:vAlign w:val="bottom"/>
          </w:tcPr>
          <w:p w14:paraId="62902A62" w14:textId="77777777" w:rsidR="00BD30E2" w:rsidRDefault="00BD30E2" w:rsidP="00701556">
            <w:pPr>
              <w:spacing w:line="0" w:lineRule="atLeast"/>
              <w:rPr>
                <w:sz w:val="16"/>
              </w:rPr>
            </w:pPr>
          </w:p>
        </w:tc>
        <w:tc>
          <w:tcPr>
            <w:tcW w:w="1960" w:type="dxa"/>
            <w:shd w:val="clear" w:color="auto" w:fill="auto"/>
            <w:vAlign w:val="bottom"/>
          </w:tcPr>
          <w:p w14:paraId="4FB6D9C0" w14:textId="77777777" w:rsidR="00BD30E2" w:rsidRDefault="00BD30E2" w:rsidP="00701556">
            <w:pPr>
              <w:spacing w:line="149" w:lineRule="exact"/>
              <w:ind w:left="20"/>
              <w:rPr>
                <w:rFonts w:ascii="Arial" w:eastAsia="Arial" w:hAnsi="Arial"/>
                <w:sz w:val="13"/>
              </w:rPr>
            </w:pPr>
            <w:r>
              <w:rPr>
                <w:rFonts w:ascii="Arial" w:eastAsia="Arial" w:hAnsi="Arial"/>
                <w:sz w:val="13"/>
              </w:rPr>
              <w:t>Zentralafrikanische Republik</w:t>
            </w:r>
          </w:p>
        </w:tc>
        <w:tc>
          <w:tcPr>
            <w:tcW w:w="140" w:type="dxa"/>
            <w:shd w:val="clear" w:color="auto" w:fill="auto"/>
            <w:vAlign w:val="bottom"/>
          </w:tcPr>
          <w:p w14:paraId="34CC8706" w14:textId="77777777" w:rsidR="00BD30E2" w:rsidRDefault="00BD30E2" w:rsidP="00701556">
            <w:pPr>
              <w:spacing w:line="0" w:lineRule="atLeast"/>
              <w:rPr>
                <w:sz w:val="16"/>
              </w:rPr>
            </w:pPr>
          </w:p>
        </w:tc>
        <w:tc>
          <w:tcPr>
            <w:tcW w:w="1940" w:type="dxa"/>
            <w:shd w:val="clear" w:color="auto" w:fill="auto"/>
            <w:vAlign w:val="bottom"/>
          </w:tcPr>
          <w:p w14:paraId="2564B6B7" w14:textId="77777777" w:rsidR="00BD30E2" w:rsidRDefault="00BD30E2" w:rsidP="00701556">
            <w:pPr>
              <w:spacing w:line="0" w:lineRule="atLeast"/>
              <w:rPr>
                <w:sz w:val="16"/>
              </w:rPr>
            </w:pPr>
          </w:p>
        </w:tc>
        <w:tc>
          <w:tcPr>
            <w:tcW w:w="20" w:type="dxa"/>
            <w:shd w:val="clear" w:color="auto" w:fill="auto"/>
            <w:vAlign w:val="bottom"/>
          </w:tcPr>
          <w:p w14:paraId="23C2538A" w14:textId="77777777" w:rsidR="00BD30E2" w:rsidRDefault="00BD30E2" w:rsidP="00701556">
            <w:pPr>
              <w:spacing w:line="0" w:lineRule="atLeast"/>
              <w:rPr>
                <w:sz w:val="16"/>
              </w:rPr>
            </w:pPr>
          </w:p>
        </w:tc>
        <w:tc>
          <w:tcPr>
            <w:tcW w:w="120" w:type="dxa"/>
            <w:shd w:val="clear" w:color="auto" w:fill="auto"/>
            <w:vAlign w:val="bottom"/>
          </w:tcPr>
          <w:p w14:paraId="710B8C6D" w14:textId="77777777" w:rsidR="00BD30E2" w:rsidRDefault="00BD30E2" w:rsidP="00701556">
            <w:pPr>
              <w:spacing w:line="0" w:lineRule="atLeast"/>
              <w:rPr>
                <w:sz w:val="16"/>
              </w:rPr>
            </w:pPr>
          </w:p>
        </w:tc>
        <w:tc>
          <w:tcPr>
            <w:tcW w:w="1960" w:type="dxa"/>
            <w:shd w:val="clear" w:color="auto" w:fill="auto"/>
            <w:vAlign w:val="bottom"/>
          </w:tcPr>
          <w:p w14:paraId="631733BF" w14:textId="77777777" w:rsidR="00BD30E2" w:rsidRDefault="00BD30E2" w:rsidP="00701556">
            <w:pPr>
              <w:spacing w:line="0" w:lineRule="atLeast"/>
              <w:rPr>
                <w:sz w:val="16"/>
              </w:rPr>
            </w:pPr>
          </w:p>
        </w:tc>
        <w:tc>
          <w:tcPr>
            <w:tcW w:w="20" w:type="dxa"/>
            <w:shd w:val="clear" w:color="auto" w:fill="auto"/>
            <w:vAlign w:val="bottom"/>
          </w:tcPr>
          <w:p w14:paraId="0C2913DC" w14:textId="77777777" w:rsidR="00BD30E2" w:rsidRDefault="00BD30E2" w:rsidP="00701556">
            <w:pPr>
              <w:spacing w:line="0" w:lineRule="atLeast"/>
              <w:rPr>
                <w:sz w:val="16"/>
              </w:rPr>
            </w:pPr>
          </w:p>
        </w:tc>
        <w:tc>
          <w:tcPr>
            <w:tcW w:w="100" w:type="dxa"/>
            <w:shd w:val="clear" w:color="auto" w:fill="auto"/>
            <w:vAlign w:val="bottom"/>
          </w:tcPr>
          <w:p w14:paraId="1EEBA0DC" w14:textId="77777777" w:rsidR="00BD30E2" w:rsidRDefault="00BD30E2" w:rsidP="00701556">
            <w:pPr>
              <w:spacing w:line="0" w:lineRule="atLeast"/>
              <w:rPr>
                <w:sz w:val="16"/>
              </w:rPr>
            </w:pPr>
          </w:p>
        </w:tc>
        <w:tc>
          <w:tcPr>
            <w:tcW w:w="1960" w:type="dxa"/>
            <w:shd w:val="clear" w:color="auto" w:fill="auto"/>
            <w:vAlign w:val="bottom"/>
          </w:tcPr>
          <w:p w14:paraId="5086EBC4" w14:textId="77777777" w:rsidR="00BD30E2" w:rsidRDefault="00BD30E2" w:rsidP="00701556">
            <w:pPr>
              <w:spacing w:line="0" w:lineRule="atLeast"/>
              <w:rPr>
                <w:sz w:val="16"/>
              </w:rPr>
            </w:pPr>
          </w:p>
        </w:tc>
      </w:tr>
    </w:tbl>
    <w:p w14:paraId="69C13EB9" w14:textId="77777777" w:rsidR="00BD30E2" w:rsidRDefault="00BD30E2" w:rsidP="00BD30E2">
      <w:pPr>
        <w:spacing w:line="225" w:lineRule="exact"/>
        <w:rPr>
          <w:sz w:val="24"/>
        </w:rPr>
      </w:pPr>
    </w:p>
    <w:p w14:paraId="35903C30" w14:textId="77777777" w:rsidR="00BD30E2" w:rsidRDefault="00BD30E2" w:rsidP="00BD30E2">
      <w:pPr>
        <w:tabs>
          <w:tab w:val="left" w:pos="130"/>
        </w:tabs>
        <w:spacing w:line="219" w:lineRule="auto"/>
        <w:ind w:left="140" w:right="2440" w:hanging="117"/>
        <w:jc w:val="both"/>
        <w:rPr>
          <w:rFonts w:ascii="Arial" w:eastAsia="Arial" w:hAnsi="Arial"/>
          <w:b/>
          <w:sz w:val="17"/>
          <w:vertAlign w:val="superscript"/>
        </w:rPr>
        <w:sectPr w:rsidR="00BD30E2">
          <w:headerReference w:type="default" r:id="rId13"/>
          <w:pgSz w:w="11900" w:h="16840"/>
          <w:pgMar w:top="1020" w:right="660" w:bottom="1440" w:left="920" w:header="0" w:footer="0" w:gutter="0"/>
          <w:cols w:space="0" w:equalWidth="0">
            <w:col w:w="10320"/>
          </w:cols>
          <w:docGrid w:linePitch="360"/>
        </w:sectPr>
      </w:pPr>
    </w:p>
    <w:p w14:paraId="7961D660" w14:textId="77777777" w:rsidR="00BD30E2" w:rsidRDefault="00BD30E2" w:rsidP="00BD30E2">
      <w:pPr>
        <w:spacing w:line="12" w:lineRule="exact"/>
        <w:rPr>
          <w:sz w:val="24"/>
        </w:rPr>
      </w:pPr>
    </w:p>
    <w:p w14:paraId="396A1204" w14:textId="49F1BEC7" w:rsidR="00BD30E2" w:rsidRDefault="00BD30E2" w:rsidP="00BD30E2">
      <w:pPr>
        <w:spacing w:line="0" w:lineRule="atLeast"/>
        <w:rPr>
          <w:rFonts w:ascii="Arial" w:eastAsia="Arial" w:hAnsi="Arial"/>
          <w:b/>
          <w:sz w:val="12"/>
        </w:rPr>
      </w:pPr>
      <w:r>
        <w:rPr>
          <w:rFonts w:ascii="Arial" w:eastAsia="Arial" w:hAnsi="Arial"/>
          <w:b/>
          <w:sz w:val="12"/>
        </w:rPr>
        <w:t>Quelle: OECD/DAC nach aktuellem Stand April 2018</w:t>
      </w:r>
    </w:p>
    <w:p w14:paraId="4FFC6423" w14:textId="537DF665" w:rsidR="00502B3A" w:rsidRPr="00E94EDA" w:rsidRDefault="00502B3A" w:rsidP="00E94EDA">
      <w:pPr>
        <w:spacing w:after="120" w:line="276" w:lineRule="auto"/>
        <w:ind w:left="-284" w:right="-284"/>
        <w:rPr>
          <w:rFonts w:ascii="Arial" w:hAnsi="Arial" w:cs="Arial"/>
          <w:i/>
          <w:sz w:val="22"/>
          <w:szCs w:val="22"/>
        </w:rPr>
      </w:pPr>
    </w:p>
    <w:sectPr w:rsidR="00502B3A" w:rsidRPr="00E94EDA">
      <w:type w:val="continuous"/>
      <w:pgSz w:w="11900" w:h="16840"/>
      <w:pgMar w:top="1020" w:right="680" w:bottom="1440" w:left="10080" w:header="0" w:footer="0" w:gutter="0"/>
      <w:cols w:space="0" w:equalWidth="0">
        <w:col w:w="11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0BE19" w14:textId="77777777" w:rsidR="00EF3BEB" w:rsidRDefault="00EF3BEB" w:rsidP="00DD612A">
      <w:r>
        <w:separator/>
      </w:r>
    </w:p>
  </w:endnote>
  <w:endnote w:type="continuationSeparator" w:id="0">
    <w:p w14:paraId="148A0A9A" w14:textId="77777777" w:rsidR="00EF3BEB" w:rsidRDefault="00EF3BEB" w:rsidP="00DD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899477"/>
      <w:docPartObj>
        <w:docPartGallery w:val="Page Numbers (Bottom of Page)"/>
        <w:docPartUnique/>
      </w:docPartObj>
    </w:sdtPr>
    <w:sdtEndPr/>
    <w:sdtContent>
      <w:p w14:paraId="659E5E5C" w14:textId="3FB9753E" w:rsidR="00403573" w:rsidRDefault="00403573">
        <w:pPr>
          <w:pStyle w:val="Fuzeile"/>
          <w:jc w:val="right"/>
        </w:pPr>
        <w:r>
          <w:fldChar w:fldCharType="begin"/>
        </w:r>
        <w:r>
          <w:instrText>PAGE   \* MERGEFORMAT</w:instrText>
        </w:r>
        <w:r>
          <w:fldChar w:fldCharType="separate"/>
        </w:r>
        <w:r w:rsidR="00C74C3F">
          <w:rPr>
            <w:noProof/>
          </w:rPr>
          <w:t>2</w:t>
        </w:r>
        <w:r>
          <w:fldChar w:fldCharType="end"/>
        </w:r>
      </w:p>
    </w:sdtContent>
  </w:sdt>
  <w:p w14:paraId="3100BEE6" w14:textId="77777777" w:rsidR="00403573" w:rsidRDefault="004035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728762"/>
      <w:docPartObj>
        <w:docPartGallery w:val="Page Numbers (Bottom of Page)"/>
        <w:docPartUnique/>
      </w:docPartObj>
    </w:sdtPr>
    <w:sdtEndPr/>
    <w:sdtContent>
      <w:p w14:paraId="0474C395" w14:textId="591602CB" w:rsidR="00E9684D" w:rsidRDefault="00E9684D">
        <w:pPr>
          <w:pStyle w:val="Fuzeile"/>
          <w:jc w:val="right"/>
        </w:pPr>
        <w:r>
          <w:fldChar w:fldCharType="begin"/>
        </w:r>
        <w:r>
          <w:instrText>PAGE   \* MERGEFORMAT</w:instrText>
        </w:r>
        <w:r>
          <w:fldChar w:fldCharType="separate"/>
        </w:r>
        <w:r>
          <w:t>2</w:t>
        </w:r>
        <w:r>
          <w:fldChar w:fldCharType="end"/>
        </w:r>
      </w:p>
    </w:sdtContent>
  </w:sdt>
  <w:p w14:paraId="68E71746" w14:textId="77777777" w:rsidR="00E9684D" w:rsidRDefault="00E968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6490A" w14:textId="77777777" w:rsidR="00EF3BEB" w:rsidRDefault="00EF3BEB" w:rsidP="00DD612A">
      <w:r>
        <w:separator/>
      </w:r>
    </w:p>
  </w:footnote>
  <w:footnote w:type="continuationSeparator" w:id="0">
    <w:p w14:paraId="682B5F93" w14:textId="77777777" w:rsidR="00EF3BEB" w:rsidRDefault="00EF3BEB" w:rsidP="00DD612A">
      <w:r>
        <w:continuationSeparator/>
      </w:r>
    </w:p>
  </w:footnote>
  <w:footnote w:id="1">
    <w:p w14:paraId="0677D9BC" w14:textId="77777777" w:rsidR="003F781B" w:rsidRDefault="003F781B" w:rsidP="00502B3A">
      <w:pPr>
        <w:pStyle w:val="Funotentext"/>
        <w:ind w:right="-426"/>
      </w:pPr>
      <w:r>
        <w:rPr>
          <w:rStyle w:val="Funotenzeichen"/>
        </w:rPr>
        <w:footnoteRef/>
      </w:r>
      <w:r>
        <w:t xml:space="preserve"> Mit </w:t>
      </w:r>
      <w:r w:rsidRPr="006F4A8D">
        <w:rPr>
          <w:b/>
        </w:rPr>
        <w:t>Händler</w:t>
      </w:r>
      <w:r w:rsidRPr="000A3181">
        <w:t xml:space="preserve"> </w:t>
      </w:r>
      <w:r>
        <w:t xml:space="preserve">sind </w:t>
      </w:r>
      <w:r w:rsidRPr="000A3181">
        <w:t>Pers</w:t>
      </w:r>
      <w:r>
        <w:t>onen oder Unternehmen gemeint</w:t>
      </w:r>
      <w:r w:rsidRPr="000A3181">
        <w:t xml:space="preserve">, die </w:t>
      </w:r>
      <w:r>
        <w:t>das im konkreten Auftrag beschaffende Endprodukt an den Auftraggeber (Stadt Bonn) verkaufen jedoch nicht zwangsläufig auch die Produktion des Endprodukts (in eigenen Betriebsstätten oder direkt beauftragten Produktionsbetrieben) vornehmen.</w:t>
      </w:r>
    </w:p>
  </w:footnote>
  <w:footnote w:id="2">
    <w:p w14:paraId="3EE8A3B0" w14:textId="77777777" w:rsidR="003F781B" w:rsidRDefault="003F781B" w:rsidP="00502B3A">
      <w:pPr>
        <w:pStyle w:val="Funotentext"/>
        <w:ind w:right="-426"/>
      </w:pPr>
      <w:r>
        <w:rPr>
          <w:rStyle w:val="Funotenzeichen"/>
        </w:rPr>
        <w:footnoteRef/>
      </w:r>
      <w:r>
        <w:t xml:space="preserve"> Mit </w:t>
      </w:r>
      <w:r w:rsidRPr="006F4A8D">
        <w:rPr>
          <w:b/>
        </w:rPr>
        <w:t>Markenunternehmen</w:t>
      </w:r>
      <w:r>
        <w:t xml:space="preserve"> sind Unternehmen gemeint, die das im konkreten Auftrag beschaffende Endprodukt unter deutlicher Hervorhebung des eigenen Produkt- oder Firmennamens vertreiben, jedoch nicht zwangsläufig auch den Handel des Endprodukts oder die Produktion des Endprodukts (in eigenen Betriebsstätten) vornehmen.</w:t>
      </w:r>
    </w:p>
  </w:footnote>
  <w:footnote w:id="3">
    <w:p w14:paraId="7DDC7F16" w14:textId="77777777" w:rsidR="003F781B" w:rsidRDefault="003F781B" w:rsidP="00502B3A">
      <w:pPr>
        <w:pStyle w:val="Funotentext"/>
        <w:ind w:right="-426"/>
      </w:pPr>
      <w:r>
        <w:rPr>
          <w:rStyle w:val="Funotenzeichen"/>
        </w:rPr>
        <w:footnoteRef/>
      </w:r>
      <w:r>
        <w:t xml:space="preserve"> </w:t>
      </w:r>
      <w:r w:rsidRPr="005F49DA">
        <w:rPr>
          <w:b/>
        </w:rPr>
        <w:t>Risiko-Mapping</w:t>
      </w:r>
      <w:r>
        <w:t xml:space="preserve"> bedeutet, sich über mögliche Arbeitsrechtsverletzungen im Hinblick auf die ILO-Kernarbeitsnormen in dem Land (indem sich die Produktionsstätte des im konkreten Auftrag beschaffenden Endprodukts befindet) und bei den Herstellungsbedingungen des jeweils im konkreten Auftrag beschaffende Produkts zu informieren und geeignete Maßnahmen zur Reduzierung oder gar zur Verhinderung der Risiken und Auswirkungen festzulegen.</w:t>
      </w:r>
    </w:p>
  </w:footnote>
  <w:footnote w:id="4">
    <w:p w14:paraId="0F045B44" w14:textId="77777777" w:rsidR="003F781B" w:rsidRDefault="003F781B" w:rsidP="00502B3A">
      <w:pPr>
        <w:pStyle w:val="Funotentext"/>
        <w:ind w:right="-426"/>
      </w:pPr>
      <w:r>
        <w:rPr>
          <w:rStyle w:val="Funotenzeichen"/>
        </w:rPr>
        <w:footnoteRef/>
      </w:r>
      <w:r>
        <w:t xml:space="preserve"> Mit </w:t>
      </w:r>
      <w:r w:rsidRPr="00395C26">
        <w:rPr>
          <w:b/>
        </w:rPr>
        <w:t>Unterauftragnehmer</w:t>
      </w:r>
      <w:r>
        <w:t xml:space="preserve"> sind Personen oder Unternehmen gemeint, an die die Produktion des im konkreten Auftrag beschaffenden Endprodukt durch den Produzenten ganz oder in Teilen auslagern wird. </w:t>
      </w:r>
    </w:p>
  </w:footnote>
  <w:footnote w:id="5">
    <w:p w14:paraId="352E0550" w14:textId="77777777" w:rsidR="003F781B" w:rsidRDefault="003F781B" w:rsidP="00502B3A">
      <w:pPr>
        <w:pStyle w:val="Funotentext"/>
        <w:ind w:right="-426"/>
      </w:pPr>
      <w:r>
        <w:rPr>
          <w:rStyle w:val="Funotenzeichen"/>
        </w:rPr>
        <w:footnoteRef/>
      </w:r>
      <w:r>
        <w:t xml:space="preserve"> Ein </w:t>
      </w:r>
      <w:r w:rsidRPr="007C0802">
        <w:rPr>
          <w:b/>
        </w:rPr>
        <w:t>Verhaltenskodex</w:t>
      </w:r>
      <w:r>
        <w:t xml:space="preserve"> (hier) des Markenunternehmens ist </w:t>
      </w:r>
      <w:r w:rsidRPr="007C0802">
        <w:t>eine S</w:t>
      </w:r>
      <w:r>
        <w:t>ammlung von Richtlinien und</w:t>
      </w:r>
      <w:r w:rsidRPr="007C0802">
        <w:t xml:space="preserve"> Regelungen, welche sich </w:t>
      </w:r>
      <w:r>
        <w:t>das Markenu</w:t>
      </w:r>
      <w:r w:rsidRPr="007C0802">
        <w:t xml:space="preserve">nternehmen im Rahmen einer </w:t>
      </w:r>
      <w:r>
        <w:t>Selbstbindung selbst auferlegt</w:t>
      </w:r>
      <w:r w:rsidRPr="007C0802">
        <w:t xml:space="preserve">. Die formulierten Verhaltensanweisungen </w:t>
      </w:r>
      <w:r>
        <w:t xml:space="preserve">zur Achtung und Geltung der Sozialstandards (hier der ILO-Kernarbeitsnormen) dienen den Geltungsbetroffenen als </w:t>
      </w:r>
      <w:r w:rsidRPr="007C0802">
        <w:t>Handl</w:t>
      </w:r>
      <w:r>
        <w:t>ungsorientierung</w:t>
      </w:r>
      <w:r w:rsidRPr="007C0802">
        <w:t xml:space="preserve">, um </w:t>
      </w:r>
      <w:r>
        <w:t xml:space="preserve">im Sinne der Einhaltung der ILO-Kernarbeitsnormen bei der Produktion des im konkreten Auftrag beschafften Endprodukts </w:t>
      </w:r>
      <w:r w:rsidRPr="007C0802">
        <w:t>erwünschtes Verhalten zu kanalisieren bzw. unerwünschte Handlungen zu vermeiden</w:t>
      </w:r>
      <w:r>
        <w:t xml:space="preserve">. </w:t>
      </w:r>
    </w:p>
  </w:footnote>
  <w:footnote w:id="6">
    <w:p w14:paraId="418E9E16" w14:textId="77777777" w:rsidR="003F781B" w:rsidRDefault="003F781B" w:rsidP="00502B3A">
      <w:pPr>
        <w:pStyle w:val="Funotentext"/>
      </w:pPr>
      <w:r>
        <w:rPr>
          <w:rStyle w:val="Funotenzeichen"/>
        </w:rPr>
        <w:footnoteRef/>
      </w:r>
      <w:r>
        <w:t xml:space="preserve"> Mit </w:t>
      </w:r>
      <w:r w:rsidRPr="006136E3">
        <w:rPr>
          <w:b/>
        </w:rPr>
        <w:t>Sozial-Auditierungen</w:t>
      </w:r>
      <w:r>
        <w:t xml:space="preserve"> sind formelle und unabhängige Überprüfungen der Einhaltung (hier) der ILO Kernarbeitsnormen in der Produktionsstätte des im konkreten Auftrag beschaffenden Endprodukts gemeint. Die formelle Überprüfung umfasst u.a. die Kontrolle der Geschäftsbücher, Belege zu Arbeitszeiten, Personalerfassung und Lohnauszahlungen sowie Gespräche mit Beschäftigten hinsichtlich der Achtung und Geltung der ILO-Kernarbeitsnormen in der jeweiligen Produktionsstätte.   </w:t>
      </w:r>
    </w:p>
  </w:footnote>
  <w:footnote w:id="7">
    <w:p w14:paraId="17538B89" w14:textId="77777777" w:rsidR="003F781B" w:rsidRDefault="003F781B" w:rsidP="00502B3A">
      <w:pPr>
        <w:pStyle w:val="Funotentext"/>
      </w:pPr>
      <w:r>
        <w:rPr>
          <w:rStyle w:val="Funotenzeichen"/>
        </w:rPr>
        <w:footnoteRef/>
      </w:r>
      <w:r>
        <w:t xml:space="preserve"> Mit einem </w:t>
      </w:r>
      <w:r w:rsidRPr="00B520C9">
        <w:rPr>
          <w:b/>
        </w:rPr>
        <w:t xml:space="preserve">Management-System-Audit </w:t>
      </w:r>
      <w:r>
        <w:t xml:space="preserve">sind formelle und unabhängige Überprüfungen der Geschäftspraktiken (hier) des Markenunternehmens gemeint – und zwar hinsichtlich deren Ausgestaltung zur Einhaltung des Verhaltenskodex bzw. </w:t>
      </w:r>
      <w:r w:rsidRPr="00AA3AF6">
        <w:t>der genannten Sozialstandards auf der Stufe der Produktion des im konkreten Au</w:t>
      </w:r>
      <w:r>
        <w:t>ftrag beschaffenden Endprodukts. Die formelle Überprüfung umfasst u.a. die Kontrolle der Beschaffungspraktiken, Zusammenarbeit mit Lieferanten und Managementsysteme hinsichtlich der Auswirkungen auf die Einhaltung der genannten Sozialstandards auf der Stufe der Produktion des im konkreten Auftrag beschaffenden Endprodukts.</w:t>
      </w:r>
    </w:p>
  </w:footnote>
  <w:footnote w:id="8">
    <w:p w14:paraId="7B1CBC91" w14:textId="77777777" w:rsidR="003F781B" w:rsidRDefault="003F781B" w:rsidP="00502B3A">
      <w:pPr>
        <w:pStyle w:val="Funotentext"/>
      </w:pPr>
      <w:r>
        <w:rPr>
          <w:rStyle w:val="Funotenzeichen"/>
        </w:rPr>
        <w:footnoteRef/>
      </w:r>
      <w:r>
        <w:t xml:space="preserve"> Siehe Fußnote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8272" w14:textId="5B3D00D8" w:rsidR="003F781B" w:rsidRPr="001303E9" w:rsidRDefault="001303E9" w:rsidP="005777CF">
    <w:pPr>
      <w:pStyle w:val="Kopfzeile"/>
      <w:tabs>
        <w:tab w:val="clear" w:pos="4536"/>
        <w:tab w:val="clear" w:pos="9072"/>
        <w:tab w:val="left" w:pos="4020"/>
      </w:tabs>
      <w:spacing w:line="360" w:lineRule="auto"/>
      <w:rPr>
        <w:rFonts w:ascii="Arial" w:hAnsi="Arial" w:cs="Arial"/>
        <w:b/>
        <w:sz w:val="32"/>
        <w:szCs w:val="32"/>
      </w:rPr>
    </w:pPr>
    <w:r w:rsidRPr="001303E9">
      <w:rPr>
        <w:rFonts w:ascii="Arial" w:hAnsi="Arial" w:cs="Arial"/>
        <w:b/>
        <w:sz w:val="32"/>
        <w:szCs w:val="32"/>
      </w:rPr>
      <w:t>Formblatt soziale Kriterien</w:t>
    </w:r>
    <w:r w:rsidR="007F6B49">
      <w:rPr>
        <w:rFonts w:ascii="Arial" w:hAnsi="Arial" w:cs="Arial"/>
        <w:b/>
        <w:sz w:val="32"/>
        <w:szCs w:val="32"/>
      </w:rPr>
      <w:t>: Gütezeichen verfügbar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7577" w14:textId="0C0A4A3B" w:rsidR="00E9684D" w:rsidRPr="00E9684D" w:rsidRDefault="00E9684D">
    <w:pPr>
      <w:pStyle w:val="Kopfzeile"/>
      <w:rPr>
        <w:rFonts w:ascii="Arial" w:hAnsi="Arial" w:cs="Arial"/>
        <w:sz w:val="28"/>
        <w:szCs w:val="28"/>
      </w:rPr>
    </w:pPr>
    <w:r w:rsidRPr="00E9684D">
      <w:rPr>
        <w:rFonts w:ascii="Arial" w:hAnsi="Arial" w:cs="Arial"/>
        <w:sz w:val="28"/>
        <w:szCs w:val="28"/>
      </w:rPr>
      <w:t>Formblatt soziale Kriterien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810EC" w14:textId="5041814C" w:rsidR="001303E9" w:rsidRPr="001303E9" w:rsidRDefault="00BD30E2" w:rsidP="005777CF">
    <w:pPr>
      <w:pStyle w:val="Kopfzeile"/>
      <w:tabs>
        <w:tab w:val="clear" w:pos="4536"/>
        <w:tab w:val="clear" w:pos="9072"/>
        <w:tab w:val="left" w:pos="4020"/>
      </w:tabs>
      <w:spacing w:line="360" w:lineRule="auto"/>
      <w:rPr>
        <w:rFonts w:ascii="Arial" w:hAnsi="Arial" w:cs="Arial"/>
        <w:b/>
        <w:sz w:val="32"/>
        <w:szCs w:val="32"/>
      </w:rPr>
    </w:pPr>
    <w:r>
      <w:rPr>
        <w:rFonts w:ascii="Arial" w:hAnsi="Arial" w:cs="Arial"/>
        <w:b/>
        <w:sz w:val="32"/>
        <w:szCs w:val="32"/>
      </w:rPr>
      <w:t>Fragenkatalog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1BF05" w14:textId="77777777" w:rsidR="00BD30E2" w:rsidRDefault="00BD30E2" w:rsidP="005777CF">
    <w:pPr>
      <w:pStyle w:val="Kopfzeile"/>
      <w:tabs>
        <w:tab w:val="clear" w:pos="4536"/>
        <w:tab w:val="clear" w:pos="9072"/>
        <w:tab w:val="left" w:pos="4020"/>
      </w:tabs>
      <w:spacing w:line="360" w:lineRule="auto"/>
      <w:rPr>
        <w:rFonts w:ascii="Arial" w:hAnsi="Arial" w:cs="Arial"/>
        <w:b/>
        <w:sz w:val="32"/>
        <w:szCs w:val="32"/>
      </w:rPr>
    </w:pPr>
  </w:p>
  <w:p w14:paraId="3559F5EA" w14:textId="25FC0CE4" w:rsidR="00BD30E2" w:rsidRPr="001303E9" w:rsidRDefault="00BD30E2" w:rsidP="00BD30E2">
    <w:pPr>
      <w:pStyle w:val="Kopfzeile"/>
      <w:tabs>
        <w:tab w:val="clear" w:pos="4536"/>
        <w:tab w:val="clear" w:pos="9072"/>
        <w:tab w:val="left" w:pos="4020"/>
      </w:tabs>
      <w:spacing w:before="240" w:line="360" w:lineRule="auto"/>
      <w:rPr>
        <w:rFonts w:ascii="Arial" w:hAnsi="Arial" w:cs="Arial"/>
        <w:b/>
        <w:sz w:val="32"/>
        <w:szCs w:val="32"/>
      </w:rPr>
    </w:pPr>
    <w:r w:rsidRPr="00BD30E2">
      <w:rPr>
        <w:rFonts w:ascii="Arial" w:hAnsi="Arial" w:cs="Arial"/>
        <w:b/>
        <w:sz w:val="32"/>
        <w:szCs w:val="32"/>
      </w:rPr>
      <w:t>DAC-Liste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909EA"/>
    <w:multiLevelType w:val="hybridMultilevel"/>
    <w:tmpl w:val="13085C94"/>
    <w:lvl w:ilvl="0" w:tplc="442A8BA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98690A"/>
    <w:multiLevelType w:val="hybridMultilevel"/>
    <w:tmpl w:val="B21C49E6"/>
    <w:lvl w:ilvl="0" w:tplc="597C79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F45ADD"/>
    <w:multiLevelType w:val="hybridMultilevel"/>
    <w:tmpl w:val="9B2A32A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50F352C"/>
    <w:multiLevelType w:val="hybridMultilevel"/>
    <w:tmpl w:val="0BBC704E"/>
    <w:lvl w:ilvl="0" w:tplc="442A8BA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D826666"/>
    <w:multiLevelType w:val="hybridMultilevel"/>
    <w:tmpl w:val="ABC6788E"/>
    <w:lvl w:ilvl="0" w:tplc="442A8BA0">
      <w:start w:val="1"/>
      <w:numFmt w:val="bullet"/>
      <w:lvlText w:val=""/>
      <w:lvlJc w:val="left"/>
      <w:pPr>
        <w:ind w:left="1080" w:hanging="360"/>
      </w:pPr>
      <w:rPr>
        <w:rFonts w:ascii="Symbol" w:hAnsi="Symbol" w:hint="default"/>
      </w:rPr>
    </w:lvl>
    <w:lvl w:ilvl="1" w:tplc="442A8BA0">
      <w:start w:val="1"/>
      <w:numFmt w:val="bullet"/>
      <w:lvlText w:val=""/>
      <w:lvlJc w:val="left"/>
      <w:pPr>
        <w:ind w:left="1800" w:hanging="360"/>
      </w:pPr>
      <w:rPr>
        <w:rFonts w:ascii="Symbol" w:hAnsi="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E6746B8"/>
    <w:multiLevelType w:val="hybridMultilevel"/>
    <w:tmpl w:val="AA283CFE"/>
    <w:lvl w:ilvl="0" w:tplc="442A8BA0">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0651B38"/>
    <w:multiLevelType w:val="hybridMultilevel"/>
    <w:tmpl w:val="07E2DDF4"/>
    <w:lvl w:ilvl="0" w:tplc="D7346C6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F147F9"/>
    <w:multiLevelType w:val="hybridMultilevel"/>
    <w:tmpl w:val="2A209192"/>
    <w:lvl w:ilvl="0" w:tplc="0407000F">
      <w:start w:val="1"/>
      <w:numFmt w:val="decimal"/>
      <w:lvlText w:val="%1."/>
      <w:lvlJc w:val="left"/>
      <w:pPr>
        <w:ind w:left="360" w:hanging="360"/>
      </w:pPr>
      <w:rPr>
        <w:rFonts w:hint="default"/>
      </w:rPr>
    </w:lvl>
    <w:lvl w:ilvl="1" w:tplc="FAAC46EE">
      <w:numFmt w:val="bullet"/>
      <w:lvlText w:val=""/>
      <w:lvlJc w:val="left"/>
      <w:pPr>
        <w:ind w:left="1080" w:hanging="360"/>
      </w:pPr>
      <w:rPr>
        <w:rFonts w:ascii="Symbol" w:eastAsia="Times New Roman" w:hAnsi="Symbo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3F05604"/>
    <w:multiLevelType w:val="hybridMultilevel"/>
    <w:tmpl w:val="71AA0438"/>
    <w:lvl w:ilvl="0" w:tplc="2DF22C3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833F14"/>
    <w:multiLevelType w:val="hybridMultilevel"/>
    <w:tmpl w:val="9B547B4C"/>
    <w:lvl w:ilvl="0" w:tplc="8CE84A7A">
      <w:numFmt w:val="bullet"/>
      <w:lvlText w:val=""/>
      <w:lvlJc w:val="left"/>
      <w:pPr>
        <w:ind w:left="76" w:hanging="360"/>
      </w:pPr>
      <w:rPr>
        <w:rFonts w:ascii="Wingdings" w:eastAsia="Times New Roman" w:hAnsi="Wingdings" w:cs="Aria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10" w15:restartNumberingAfterBreak="0">
    <w:nsid w:val="68A13C9D"/>
    <w:multiLevelType w:val="hybridMultilevel"/>
    <w:tmpl w:val="44EEBA0C"/>
    <w:lvl w:ilvl="0" w:tplc="442A8BA0">
      <w:start w:val="1"/>
      <w:numFmt w:val="bullet"/>
      <w:lvlText w:val=""/>
      <w:lvlJc w:val="left"/>
      <w:pPr>
        <w:ind w:left="1485" w:hanging="360"/>
      </w:pPr>
      <w:rPr>
        <w:rFonts w:ascii="Symbol" w:hAnsi="Symbol"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11" w15:restartNumberingAfterBreak="0">
    <w:nsid w:val="76415BC1"/>
    <w:multiLevelType w:val="hybridMultilevel"/>
    <w:tmpl w:val="1E72753C"/>
    <w:lvl w:ilvl="0" w:tplc="B2027DF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11"/>
  </w:num>
  <w:num w:numId="5">
    <w:abstractNumId w:val="5"/>
  </w:num>
  <w:num w:numId="6">
    <w:abstractNumId w:val="4"/>
  </w:num>
  <w:num w:numId="7">
    <w:abstractNumId w:val="3"/>
  </w:num>
  <w:num w:numId="8">
    <w:abstractNumId w:val="8"/>
  </w:num>
  <w:num w:numId="9">
    <w:abstractNumId w:val="10"/>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E0"/>
    <w:rsid w:val="000541E3"/>
    <w:rsid w:val="0006079D"/>
    <w:rsid w:val="00065C60"/>
    <w:rsid w:val="00071887"/>
    <w:rsid w:val="000A1CA0"/>
    <w:rsid w:val="000B546E"/>
    <w:rsid w:val="000E77D3"/>
    <w:rsid w:val="001263C4"/>
    <w:rsid w:val="001303E9"/>
    <w:rsid w:val="00136ADD"/>
    <w:rsid w:val="0018348B"/>
    <w:rsid w:val="001A1D3E"/>
    <w:rsid w:val="001C339E"/>
    <w:rsid w:val="00260AC0"/>
    <w:rsid w:val="002B036C"/>
    <w:rsid w:val="002C3A1F"/>
    <w:rsid w:val="002E49D2"/>
    <w:rsid w:val="0030459B"/>
    <w:rsid w:val="00361153"/>
    <w:rsid w:val="00376DB8"/>
    <w:rsid w:val="003D24F2"/>
    <w:rsid w:val="003F781B"/>
    <w:rsid w:val="00403573"/>
    <w:rsid w:val="004214C9"/>
    <w:rsid w:val="004245A9"/>
    <w:rsid w:val="004652AB"/>
    <w:rsid w:val="00495673"/>
    <w:rsid w:val="004A1F7D"/>
    <w:rsid w:val="004B0503"/>
    <w:rsid w:val="00502B3A"/>
    <w:rsid w:val="00515883"/>
    <w:rsid w:val="00565963"/>
    <w:rsid w:val="005777CF"/>
    <w:rsid w:val="0059146A"/>
    <w:rsid w:val="005A521F"/>
    <w:rsid w:val="005B6714"/>
    <w:rsid w:val="006161C0"/>
    <w:rsid w:val="00625BEE"/>
    <w:rsid w:val="00635176"/>
    <w:rsid w:val="00643517"/>
    <w:rsid w:val="00656F91"/>
    <w:rsid w:val="00681A5E"/>
    <w:rsid w:val="00731D16"/>
    <w:rsid w:val="00736756"/>
    <w:rsid w:val="00786855"/>
    <w:rsid w:val="007A0069"/>
    <w:rsid w:val="007A695D"/>
    <w:rsid w:val="007B69D2"/>
    <w:rsid w:val="007E09B3"/>
    <w:rsid w:val="007F6B49"/>
    <w:rsid w:val="00800332"/>
    <w:rsid w:val="00820F24"/>
    <w:rsid w:val="008418A0"/>
    <w:rsid w:val="008F4157"/>
    <w:rsid w:val="00991393"/>
    <w:rsid w:val="009D5362"/>
    <w:rsid w:val="00A01531"/>
    <w:rsid w:val="00A627C4"/>
    <w:rsid w:val="00A902E0"/>
    <w:rsid w:val="00B4059E"/>
    <w:rsid w:val="00B4750E"/>
    <w:rsid w:val="00B710D7"/>
    <w:rsid w:val="00BB0051"/>
    <w:rsid w:val="00BD30E2"/>
    <w:rsid w:val="00C046BD"/>
    <w:rsid w:val="00C10637"/>
    <w:rsid w:val="00C50056"/>
    <w:rsid w:val="00C514AF"/>
    <w:rsid w:val="00C74C3F"/>
    <w:rsid w:val="00CA5823"/>
    <w:rsid w:val="00CE58A3"/>
    <w:rsid w:val="00D5314B"/>
    <w:rsid w:val="00DD612A"/>
    <w:rsid w:val="00E34B2A"/>
    <w:rsid w:val="00E94EDA"/>
    <w:rsid w:val="00E9684D"/>
    <w:rsid w:val="00EC325F"/>
    <w:rsid w:val="00EF3BEB"/>
    <w:rsid w:val="00F36519"/>
    <w:rsid w:val="00F44046"/>
    <w:rsid w:val="00F9740A"/>
    <w:rsid w:val="00FA52ED"/>
    <w:rsid w:val="00FD5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321B0"/>
  <w15:docId w15:val="{470383E3-8416-472D-A988-F1B2F804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02E0"/>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A902E0"/>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902E0"/>
    <w:rPr>
      <w:rFonts w:ascii="Arial" w:eastAsia="Times New Roman" w:hAnsi="Arial" w:cs="Arial"/>
      <w:b/>
      <w:bCs/>
      <w:kern w:val="32"/>
      <w:sz w:val="32"/>
      <w:szCs w:val="32"/>
      <w:lang w:eastAsia="de-DE"/>
    </w:rPr>
  </w:style>
  <w:style w:type="paragraph" w:styleId="Kommentartext">
    <w:name w:val="annotation text"/>
    <w:basedOn w:val="Standard"/>
    <w:link w:val="KommentartextZchn"/>
    <w:semiHidden/>
    <w:unhideWhenUsed/>
    <w:rsid w:val="00A902E0"/>
  </w:style>
  <w:style w:type="character" w:customStyle="1" w:styleId="KommentartextZchn">
    <w:name w:val="Kommentartext Zchn"/>
    <w:basedOn w:val="Absatz-Standardschriftart"/>
    <w:link w:val="Kommentartext"/>
    <w:semiHidden/>
    <w:rsid w:val="00A902E0"/>
    <w:rPr>
      <w:rFonts w:ascii="Times New Roman" w:eastAsia="Times New Roman" w:hAnsi="Times New Roman" w:cs="Times New Roman"/>
      <w:sz w:val="20"/>
      <w:szCs w:val="20"/>
      <w:lang w:eastAsia="de-DE"/>
    </w:rPr>
  </w:style>
  <w:style w:type="character" w:styleId="Kommentarzeichen">
    <w:name w:val="annotation reference"/>
    <w:semiHidden/>
    <w:unhideWhenUsed/>
    <w:rsid w:val="00A902E0"/>
    <w:rPr>
      <w:sz w:val="16"/>
      <w:szCs w:val="16"/>
    </w:rPr>
  </w:style>
  <w:style w:type="paragraph" w:styleId="Sprechblasentext">
    <w:name w:val="Balloon Text"/>
    <w:basedOn w:val="Standard"/>
    <w:link w:val="SprechblasentextZchn"/>
    <w:uiPriority w:val="99"/>
    <w:semiHidden/>
    <w:unhideWhenUsed/>
    <w:rsid w:val="00A902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2E0"/>
    <w:rPr>
      <w:rFonts w:ascii="Segoe UI" w:eastAsia="Times New Roman" w:hAnsi="Segoe UI" w:cs="Segoe UI"/>
      <w:sz w:val="18"/>
      <w:szCs w:val="18"/>
      <w:lang w:eastAsia="de-DE"/>
    </w:rPr>
  </w:style>
  <w:style w:type="paragraph" w:styleId="Listenabsatz">
    <w:name w:val="List Paragraph"/>
    <w:basedOn w:val="Standard"/>
    <w:uiPriority w:val="34"/>
    <w:qFormat/>
    <w:rsid w:val="002E49D2"/>
    <w:pPr>
      <w:ind w:left="720"/>
      <w:contextualSpacing/>
    </w:pPr>
  </w:style>
  <w:style w:type="paragraph" w:styleId="Kommentarthema">
    <w:name w:val="annotation subject"/>
    <w:basedOn w:val="Kommentartext"/>
    <w:next w:val="Kommentartext"/>
    <w:link w:val="KommentarthemaZchn"/>
    <w:uiPriority w:val="99"/>
    <w:semiHidden/>
    <w:unhideWhenUsed/>
    <w:rsid w:val="00DD612A"/>
    <w:rPr>
      <w:b/>
      <w:bCs/>
    </w:rPr>
  </w:style>
  <w:style w:type="character" w:customStyle="1" w:styleId="KommentarthemaZchn">
    <w:name w:val="Kommentarthema Zchn"/>
    <w:basedOn w:val="KommentartextZchn"/>
    <w:link w:val="Kommentarthema"/>
    <w:uiPriority w:val="99"/>
    <w:semiHidden/>
    <w:rsid w:val="00DD612A"/>
    <w:rPr>
      <w:rFonts w:ascii="Times New Roman" w:eastAsia="Times New Roman" w:hAnsi="Times New Roman" w:cs="Times New Roman"/>
      <w:b/>
      <w:bCs/>
      <w:sz w:val="20"/>
      <w:szCs w:val="20"/>
      <w:lang w:eastAsia="de-DE"/>
    </w:rPr>
  </w:style>
  <w:style w:type="paragraph" w:styleId="Kopfzeile">
    <w:name w:val="header"/>
    <w:basedOn w:val="Standard"/>
    <w:link w:val="KopfzeileZchn"/>
    <w:uiPriority w:val="99"/>
    <w:unhideWhenUsed/>
    <w:rsid w:val="00DD612A"/>
    <w:pPr>
      <w:tabs>
        <w:tab w:val="center" w:pos="4536"/>
        <w:tab w:val="right" w:pos="9072"/>
      </w:tabs>
    </w:pPr>
  </w:style>
  <w:style w:type="character" w:customStyle="1" w:styleId="KopfzeileZchn">
    <w:name w:val="Kopfzeile Zchn"/>
    <w:basedOn w:val="Absatz-Standardschriftart"/>
    <w:link w:val="Kopfzeile"/>
    <w:uiPriority w:val="99"/>
    <w:rsid w:val="00DD612A"/>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DD612A"/>
    <w:pPr>
      <w:tabs>
        <w:tab w:val="center" w:pos="4536"/>
        <w:tab w:val="right" w:pos="9072"/>
      </w:tabs>
    </w:pPr>
  </w:style>
  <w:style w:type="character" w:customStyle="1" w:styleId="FuzeileZchn">
    <w:name w:val="Fußzeile Zchn"/>
    <w:basedOn w:val="Absatz-Standardschriftart"/>
    <w:link w:val="Fuzeile"/>
    <w:uiPriority w:val="99"/>
    <w:rsid w:val="00DD612A"/>
    <w:rPr>
      <w:rFonts w:ascii="Times New Roman" w:eastAsia="Times New Roman" w:hAnsi="Times New Roman" w:cs="Times New Roman"/>
      <w:sz w:val="20"/>
      <w:szCs w:val="20"/>
      <w:lang w:eastAsia="de-DE"/>
    </w:rPr>
  </w:style>
  <w:style w:type="table" w:styleId="Tabellenraster">
    <w:name w:val="Table Grid"/>
    <w:basedOn w:val="NormaleTabelle"/>
    <w:uiPriority w:val="59"/>
    <w:rsid w:val="0050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502B3A"/>
    <w:rPr>
      <w:rFonts w:asciiTheme="minorHAnsi" w:eastAsiaTheme="minorHAnsi" w:hAnsiTheme="minorHAnsi" w:cstheme="minorBidi"/>
      <w:lang w:eastAsia="en-US"/>
    </w:rPr>
  </w:style>
  <w:style w:type="character" w:customStyle="1" w:styleId="FunotentextZchn">
    <w:name w:val="Fußnotentext Zchn"/>
    <w:basedOn w:val="Absatz-Standardschriftart"/>
    <w:link w:val="Funotentext"/>
    <w:uiPriority w:val="99"/>
    <w:rsid w:val="00502B3A"/>
    <w:rPr>
      <w:sz w:val="20"/>
      <w:szCs w:val="20"/>
    </w:rPr>
  </w:style>
  <w:style w:type="character" w:styleId="Funotenzeichen">
    <w:name w:val="footnote reference"/>
    <w:basedOn w:val="Absatz-Standardschriftart"/>
    <w:uiPriority w:val="99"/>
    <w:semiHidden/>
    <w:unhideWhenUsed/>
    <w:rsid w:val="00502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46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AE7E-F47B-42C3-8470-22E801FB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10131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André Siedenberg</cp:lastModifiedBy>
  <cp:revision>4</cp:revision>
  <dcterms:created xsi:type="dcterms:W3CDTF">2018-05-15T18:13:00Z</dcterms:created>
  <dcterms:modified xsi:type="dcterms:W3CDTF">2018-05-15T18:16:00Z</dcterms:modified>
</cp:coreProperties>
</file>